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E34DA" w14:textId="4BECE459" w:rsidR="00F35816" w:rsidRDefault="00F35816" w:rsidP="00F35816">
      <w:pPr>
        <w:jc w:val="center"/>
        <w:rPr>
          <w:b/>
          <w:bCs/>
          <w:sz w:val="36"/>
          <w:szCs w:val="36"/>
        </w:rPr>
      </w:pPr>
      <w:r w:rsidRPr="00BB2B92">
        <w:rPr>
          <w:rFonts w:ascii="Arial" w:hAnsi="Arial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574AB2BF" wp14:editId="5DD5D040">
            <wp:simplePos x="0" y="0"/>
            <wp:positionH relativeFrom="page">
              <wp:posOffset>8625205</wp:posOffset>
            </wp:positionH>
            <wp:positionV relativeFrom="page">
              <wp:posOffset>1127125</wp:posOffset>
            </wp:positionV>
            <wp:extent cx="1313815" cy="467995"/>
            <wp:effectExtent l="0" t="0" r="635" b="8255"/>
            <wp:wrapSquare wrapText="bothSides"/>
            <wp:docPr id="4" name="Picture 4" descr="C:\Users\Stuart\Desktop\allison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uart\Desktop\allison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A6E2A7F" wp14:editId="083229FD">
            <wp:simplePos x="0" y="0"/>
            <wp:positionH relativeFrom="margin">
              <wp:posOffset>-44726</wp:posOffset>
            </wp:positionH>
            <wp:positionV relativeFrom="paragraph">
              <wp:posOffset>331</wp:posOffset>
            </wp:positionV>
            <wp:extent cx="2539365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1389" y="21043"/>
                <wp:lineTo x="21389" y="0"/>
                <wp:lineTo x="0" y="0"/>
              </wp:wrapPolygon>
            </wp:wrapTight>
            <wp:docPr id="8" name="Picture 2" descr="T:\Branding Guidelines\Logos\GAT single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T:\Branding Guidelines\Logos\GAT single lin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36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E4A870" w14:textId="4E2065C4" w:rsidR="002F2399" w:rsidRDefault="00692CDD" w:rsidP="00F35816">
      <w:pPr>
        <w:jc w:val="center"/>
      </w:pPr>
      <w:r w:rsidRPr="00F662D8">
        <w:rPr>
          <w:b/>
          <w:bCs/>
          <w:sz w:val="36"/>
          <w:szCs w:val="36"/>
        </w:rPr>
        <w:t>in partnership with</w:t>
      </w:r>
    </w:p>
    <w:p w14:paraId="2B1E9DF1" w14:textId="77777777" w:rsidR="00981E1A" w:rsidRDefault="00981E1A" w:rsidP="00FC472F">
      <w:pPr>
        <w:jc w:val="center"/>
      </w:pPr>
    </w:p>
    <w:p w14:paraId="027278FA" w14:textId="77777777" w:rsidR="00F35816" w:rsidRDefault="00F35816" w:rsidP="00FC472F">
      <w:pPr>
        <w:jc w:val="center"/>
        <w:rPr>
          <w:b/>
          <w:sz w:val="40"/>
          <w:szCs w:val="40"/>
        </w:rPr>
      </w:pPr>
    </w:p>
    <w:p w14:paraId="509DE471" w14:textId="2C5CE2B8" w:rsidR="00FC472F" w:rsidRPr="00260088" w:rsidRDefault="00076FDA" w:rsidP="00FC472F">
      <w:pPr>
        <w:jc w:val="center"/>
        <w:rPr>
          <w:b/>
          <w:color w:val="7030A0"/>
          <w:sz w:val="40"/>
          <w:szCs w:val="40"/>
        </w:rPr>
      </w:pPr>
      <w:r w:rsidRPr="00260088">
        <w:rPr>
          <w:b/>
          <w:color w:val="7030A0"/>
          <w:sz w:val="40"/>
          <w:szCs w:val="40"/>
        </w:rPr>
        <w:t xml:space="preserve">PE &amp; </w:t>
      </w:r>
      <w:r w:rsidR="00930A76" w:rsidRPr="00260088">
        <w:rPr>
          <w:b/>
          <w:color w:val="7030A0"/>
          <w:sz w:val="40"/>
          <w:szCs w:val="40"/>
        </w:rPr>
        <w:t>Sport Premium Package 20</w:t>
      </w:r>
      <w:r w:rsidRPr="00260088">
        <w:rPr>
          <w:b/>
          <w:color w:val="7030A0"/>
          <w:sz w:val="40"/>
          <w:szCs w:val="40"/>
        </w:rPr>
        <w:t>2</w:t>
      </w:r>
      <w:r w:rsidR="00EA3E13" w:rsidRPr="00260088">
        <w:rPr>
          <w:b/>
          <w:color w:val="7030A0"/>
          <w:sz w:val="40"/>
          <w:szCs w:val="40"/>
        </w:rPr>
        <w:t>2</w:t>
      </w:r>
      <w:r w:rsidR="00930A76" w:rsidRPr="00260088">
        <w:rPr>
          <w:b/>
          <w:color w:val="7030A0"/>
          <w:sz w:val="40"/>
          <w:szCs w:val="40"/>
        </w:rPr>
        <w:t xml:space="preserve"> – 202</w:t>
      </w:r>
      <w:r w:rsidR="00EA3E13" w:rsidRPr="00260088">
        <w:rPr>
          <w:b/>
          <w:color w:val="7030A0"/>
          <w:sz w:val="40"/>
          <w:szCs w:val="40"/>
        </w:rPr>
        <w:t>3</w:t>
      </w:r>
    </w:p>
    <w:p w14:paraId="2C606F72" w14:textId="77777777" w:rsidR="00F35816" w:rsidRDefault="00F35816" w:rsidP="00F26181">
      <w:pPr>
        <w:ind w:left="426" w:right="208"/>
        <w:rPr>
          <w:sz w:val="24"/>
          <w:szCs w:val="24"/>
        </w:rPr>
      </w:pPr>
    </w:p>
    <w:p w14:paraId="3FE41741" w14:textId="77777777" w:rsidR="00F35816" w:rsidRDefault="00F35816" w:rsidP="00F26181">
      <w:pPr>
        <w:ind w:left="426" w:right="208"/>
        <w:rPr>
          <w:sz w:val="24"/>
          <w:szCs w:val="24"/>
        </w:rPr>
      </w:pPr>
    </w:p>
    <w:p w14:paraId="54519E3D" w14:textId="0AA03A2A" w:rsidR="00D24132" w:rsidRDefault="00FC472F" w:rsidP="00F26181">
      <w:pPr>
        <w:ind w:left="426" w:right="208"/>
        <w:rPr>
          <w:sz w:val="24"/>
          <w:szCs w:val="24"/>
        </w:rPr>
      </w:pPr>
      <w:r w:rsidRPr="00981E1A">
        <w:rPr>
          <w:sz w:val="24"/>
          <w:szCs w:val="24"/>
        </w:rPr>
        <w:t xml:space="preserve">The package below details the support, </w:t>
      </w:r>
      <w:proofErr w:type="gramStart"/>
      <w:r w:rsidRPr="00981E1A">
        <w:rPr>
          <w:sz w:val="24"/>
          <w:szCs w:val="24"/>
        </w:rPr>
        <w:t>resources</w:t>
      </w:r>
      <w:proofErr w:type="gramEnd"/>
      <w:r w:rsidRPr="00981E1A">
        <w:rPr>
          <w:sz w:val="24"/>
          <w:szCs w:val="24"/>
        </w:rPr>
        <w:t xml:space="preserve"> and opportunities which </w:t>
      </w:r>
      <w:r w:rsidR="00F662D8">
        <w:rPr>
          <w:sz w:val="24"/>
          <w:szCs w:val="24"/>
        </w:rPr>
        <w:t xml:space="preserve">GAT </w:t>
      </w:r>
      <w:r w:rsidRPr="00981E1A">
        <w:rPr>
          <w:sz w:val="24"/>
          <w:szCs w:val="24"/>
        </w:rPr>
        <w:t xml:space="preserve">academies will be able to access as part of their on-going commitment </w:t>
      </w:r>
      <w:r w:rsidR="009A7C88" w:rsidRPr="00981E1A">
        <w:rPr>
          <w:sz w:val="24"/>
          <w:szCs w:val="24"/>
        </w:rPr>
        <w:t xml:space="preserve">to </w:t>
      </w:r>
      <w:r w:rsidRPr="00981E1A">
        <w:rPr>
          <w:sz w:val="24"/>
          <w:szCs w:val="24"/>
        </w:rPr>
        <w:t>and development</w:t>
      </w:r>
      <w:r w:rsidR="009A7C88" w:rsidRPr="00981E1A">
        <w:rPr>
          <w:sz w:val="24"/>
          <w:szCs w:val="24"/>
        </w:rPr>
        <w:t xml:space="preserve"> of </w:t>
      </w:r>
      <w:r w:rsidR="002B5FA4" w:rsidRPr="00981E1A">
        <w:rPr>
          <w:sz w:val="24"/>
          <w:szCs w:val="24"/>
        </w:rPr>
        <w:t>high-quality</w:t>
      </w:r>
      <w:r w:rsidR="009A7C88" w:rsidRPr="00981E1A">
        <w:rPr>
          <w:sz w:val="24"/>
          <w:szCs w:val="24"/>
        </w:rPr>
        <w:t xml:space="preserve"> P</w:t>
      </w:r>
      <w:r w:rsidRPr="00981E1A">
        <w:rPr>
          <w:sz w:val="24"/>
          <w:szCs w:val="24"/>
        </w:rPr>
        <w:t>hysical</w:t>
      </w:r>
      <w:r w:rsidR="009A7C88" w:rsidRPr="00981E1A">
        <w:rPr>
          <w:sz w:val="24"/>
          <w:szCs w:val="24"/>
        </w:rPr>
        <w:t xml:space="preserve"> E</w:t>
      </w:r>
      <w:r w:rsidRPr="00981E1A">
        <w:rPr>
          <w:sz w:val="24"/>
          <w:szCs w:val="24"/>
        </w:rPr>
        <w:t>ducation</w:t>
      </w:r>
      <w:r w:rsidR="0018040D" w:rsidRPr="00981E1A">
        <w:rPr>
          <w:sz w:val="24"/>
          <w:szCs w:val="24"/>
        </w:rPr>
        <w:t>, School Sport and Physical Activity (PESSPA)</w:t>
      </w:r>
      <w:r w:rsidRPr="00981E1A">
        <w:rPr>
          <w:sz w:val="24"/>
          <w:szCs w:val="24"/>
        </w:rPr>
        <w:t xml:space="preserve">. Academies will be asked to </w:t>
      </w:r>
      <w:r w:rsidR="00171482">
        <w:rPr>
          <w:sz w:val="24"/>
          <w:szCs w:val="24"/>
        </w:rPr>
        <w:t>use</w:t>
      </w:r>
      <w:r w:rsidR="004E76D1" w:rsidRPr="00981E1A">
        <w:rPr>
          <w:sz w:val="24"/>
          <w:szCs w:val="24"/>
        </w:rPr>
        <w:t xml:space="preserve"> </w:t>
      </w:r>
      <w:r w:rsidR="00322945" w:rsidRPr="00981E1A">
        <w:rPr>
          <w:sz w:val="24"/>
          <w:szCs w:val="24"/>
        </w:rPr>
        <w:t>£2</w:t>
      </w:r>
      <w:r w:rsidR="00112B7F" w:rsidRPr="00981E1A">
        <w:rPr>
          <w:sz w:val="24"/>
          <w:szCs w:val="24"/>
        </w:rPr>
        <w:t>,</w:t>
      </w:r>
      <w:r w:rsidR="002B5FA4">
        <w:rPr>
          <w:sz w:val="24"/>
          <w:szCs w:val="24"/>
        </w:rPr>
        <w:t>500</w:t>
      </w:r>
      <w:r w:rsidR="004E76D1" w:rsidRPr="00981E1A">
        <w:rPr>
          <w:sz w:val="24"/>
          <w:szCs w:val="24"/>
        </w:rPr>
        <w:t xml:space="preserve"> from</w:t>
      </w:r>
      <w:r w:rsidRPr="00981E1A">
        <w:rPr>
          <w:sz w:val="24"/>
          <w:szCs w:val="24"/>
        </w:rPr>
        <w:t xml:space="preserve"> their</w:t>
      </w:r>
      <w:r w:rsidR="00880D5F" w:rsidRPr="00981E1A">
        <w:rPr>
          <w:sz w:val="24"/>
          <w:szCs w:val="24"/>
        </w:rPr>
        <w:t xml:space="preserve"> PE and</w:t>
      </w:r>
      <w:r w:rsidRPr="00981E1A">
        <w:rPr>
          <w:sz w:val="24"/>
          <w:szCs w:val="24"/>
        </w:rPr>
        <w:t xml:space="preserve"> Sport Premium </w:t>
      </w:r>
      <w:r w:rsidR="004E76D1" w:rsidRPr="00981E1A">
        <w:rPr>
          <w:sz w:val="24"/>
          <w:szCs w:val="24"/>
        </w:rPr>
        <w:t xml:space="preserve">Funding </w:t>
      </w:r>
      <w:proofErr w:type="gramStart"/>
      <w:r w:rsidR="004E76D1" w:rsidRPr="00981E1A">
        <w:rPr>
          <w:sz w:val="24"/>
          <w:szCs w:val="24"/>
        </w:rPr>
        <w:t>in order to</w:t>
      </w:r>
      <w:proofErr w:type="gramEnd"/>
      <w:r w:rsidR="004E76D1" w:rsidRPr="00981E1A">
        <w:rPr>
          <w:sz w:val="24"/>
          <w:szCs w:val="24"/>
        </w:rPr>
        <w:t xml:space="preserve"> facilitate the provision.</w:t>
      </w:r>
    </w:p>
    <w:p w14:paraId="5A30662C" w14:textId="07D0AEDE" w:rsidR="00981E1A" w:rsidRDefault="0018040D" w:rsidP="00F26181">
      <w:pPr>
        <w:ind w:left="426" w:right="208"/>
        <w:rPr>
          <w:sz w:val="24"/>
          <w:szCs w:val="24"/>
        </w:rPr>
      </w:pPr>
      <w:r w:rsidRPr="00981E1A">
        <w:rPr>
          <w:sz w:val="24"/>
          <w:szCs w:val="24"/>
        </w:rPr>
        <w:t xml:space="preserve">There is </w:t>
      </w:r>
      <w:r w:rsidR="009A7C88" w:rsidRPr="00981E1A">
        <w:rPr>
          <w:sz w:val="24"/>
          <w:szCs w:val="24"/>
        </w:rPr>
        <w:t xml:space="preserve">a significant focus within the package on supporting </w:t>
      </w:r>
      <w:r w:rsidR="00171482">
        <w:rPr>
          <w:sz w:val="24"/>
          <w:szCs w:val="24"/>
        </w:rPr>
        <w:t>academies</w:t>
      </w:r>
      <w:r w:rsidR="009A7C88" w:rsidRPr="00981E1A">
        <w:rPr>
          <w:sz w:val="24"/>
          <w:szCs w:val="24"/>
        </w:rPr>
        <w:t xml:space="preserve"> to deliver exciting, healthy, active opportunities that help to build the </w:t>
      </w:r>
      <w:r w:rsidR="00D24132" w:rsidRPr="00981E1A">
        <w:rPr>
          <w:sz w:val="24"/>
          <w:szCs w:val="24"/>
        </w:rPr>
        <w:t xml:space="preserve">physical, </w:t>
      </w:r>
      <w:proofErr w:type="gramStart"/>
      <w:r w:rsidR="009A7C88" w:rsidRPr="00981E1A">
        <w:rPr>
          <w:sz w:val="24"/>
          <w:szCs w:val="24"/>
        </w:rPr>
        <w:t>social</w:t>
      </w:r>
      <w:proofErr w:type="gramEnd"/>
      <w:r w:rsidR="009A7C88" w:rsidRPr="00981E1A">
        <w:rPr>
          <w:sz w:val="24"/>
          <w:szCs w:val="24"/>
        </w:rPr>
        <w:t xml:space="preserve"> and emotional wellbeing of young people using the power of PESSPA as a vehicle to socialise and meet the individual needs of your children.</w:t>
      </w:r>
      <w:r w:rsidR="00171482">
        <w:rPr>
          <w:sz w:val="24"/>
          <w:szCs w:val="24"/>
        </w:rPr>
        <w:t xml:space="preserve">  </w:t>
      </w:r>
    </w:p>
    <w:p w14:paraId="0DCC81ED" w14:textId="77777777" w:rsidR="00D01590" w:rsidRPr="00981E1A" w:rsidRDefault="009A7C88" w:rsidP="00F26181">
      <w:pPr>
        <w:ind w:left="426" w:right="208"/>
        <w:rPr>
          <w:sz w:val="24"/>
          <w:szCs w:val="24"/>
        </w:rPr>
      </w:pPr>
      <w:r w:rsidRPr="00981E1A">
        <w:rPr>
          <w:sz w:val="24"/>
          <w:szCs w:val="24"/>
        </w:rPr>
        <w:t xml:space="preserve">The package again supports </w:t>
      </w:r>
      <w:r w:rsidR="00987DC1" w:rsidRPr="00981E1A">
        <w:rPr>
          <w:sz w:val="24"/>
          <w:szCs w:val="24"/>
        </w:rPr>
        <w:t>the overarching objective of creating a sustainable model of outstanding delivery.</w:t>
      </w:r>
    </w:p>
    <w:p w14:paraId="79A10FB3" w14:textId="43DF76D3" w:rsidR="00F12971" w:rsidRDefault="00F12971" w:rsidP="009A7C88">
      <w:pPr>
        <w:ind w:left="142"/>
        <w:jc w:val="both"/>
        <w:rPr>
          <w:sz w:val="24"/>
          <w:szCs w:val="24"/>
        </w:rPr>
      </w:pPr>
    </w:p>
    <w:p w14:paraId="6EDE604E" w14:textId="1601467F" w:rsidR="00B907E3" w:rsidRDefault="00B907E3" w:rsidP="009A7C88">
      <w:pPr>
        <w:ind w:left="142"/>
        <w:jc w:val="both"/>
        <w:rPr>
          <w:sz w:val="24"/>
          <w:szCs w:val="24"/>
        </w:rPr>
      </w:pPr>
    </w:p>
    <w:p w14:paraId="49FA3CCB" w14:textId="77777777" w:rsidR="00B907E3" w:rsidRDefault="00B907E3" w:rsidP="009A7C88">
      <w:pPr>
        <w:ind w:left="142"/>
        <w:jc w:val="both"/>
        <w:rPr>
          <w:sz w:val="24"/>
          <w:szCs w:val="24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681"/>
        <w:gridCol w:w="10489"/>
      </w:tblGrid>
      <w:tr w:rsidR="00D24132" w:rsidRPr="00322945" w14:paraId="154E242C" w14:textId="77777777" w:rsidTr="0008073B">
        <w:trPr>
          <w:trHeight w:val="1124"/>
        </w:trPr>
        <w:tc>
          <w:tcPr>
            <w:tcW w:w="14170" w:type="dxa"/>
            <w:gridSpan w:val="2"/>
          </w:tcPr>
          <w:p w14:paraId="1F6CFA9E" w14:textId="4AAE20EA" w:rsidR="00107B59" w:rsidRDefault="00107B59" w:rsidP="00D24132">
            <w:pPr>
              <w:pStyle w:val="NoSpacing"/>
              <w:ind w:left="161"/>
              <w:rPr>
                <w:rFonts w:ascii="Arial" w:hAnsi="Arial" w:cs="Arial"/>
                <w:b/>
              </w:rPr>
            </w:pPr>
          </w:p>
          <w:p w14:paraId="080087EF" w14:textId="54A7EF4F" w:rsidR="00D24132" w:rsidRPr="00121005" w:rsidRDefault="00D24132" w:rsidP="008D431D">
            <w:pPr>
              <w:pStyle w:val="NoSpacing"/>
              <w:ind w:left="738"/>
              <w:rPr>
                <w:rFonts w:cstheme="minorHAnsi"/>
                <w:b/>
              </w:rPr>
            </w:pPr>
            <w:r w:rsidRPr="00602CDB">
              <w:rPr>
                <w:rFonts w:cstheme="minorHAnsi"/>
                <w:b/>
                <w:sz w:val="24"/>
                <w:szCs w:val="24"/>
              </w:rPr>
              <w:t xml:space="preserve">Professional </w:t>
            </w:r>
            <w:r w:rsidR="003B7EC6">
              <w:rPr>
                <w:rFonts w:cstheme="minorHAnsi"/>
                <w:b/>
                <w:sz w:val="24"/>
                <w:szCs w:val="24"/>
              </w:rPr>
              <w:t>l</w:t>
            </w:r>
            <w:r w:rsidRPr="00602CDB">
              <w:rPr>
                <w:rFonts w:cstheme="minorHAnsi"/>
                <w:b/>
                <w:sz w:val="24"/>
                <w:szCs w:val="24"/>
              </w:rPr>
              <w:t xml:space="preserve">earning 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support and </w:t>
            </w:r>
            <w:r w:rsidRPr="00602CDB">
              <w:rPr>
                <w:rFonts w:cstheme="minorHAnsi"/>
                <w:b/>
                <w:sz w:val="24"/>
                <w:szCs w:val="24"/>
              </w:rPr>
              <w:t xml:space="preserve">resources for </w:t>
            </w:r>
            <w:r w:rsidR="0008073B">
              <w:rPr>
                <w:rFonts w:cstheme="minorHAnsi"/>
                <w:b/>
                <w:sz w:val="24"/>
                <w:szCs w:val="24"/>
              </w:rPr>
              <w:t xml:space="preserve">the development of </w:t>
            </w:r>
            <w:proofErr w:type="gramStart"/>
            <w:r w:rsidR="008146B6">
              <w:rPr>
                <w:rFonts w:cstheme="minorHAnsi"/>
                <w:b/>
                <w:sz w:val="24"/>
                <w:szCs w:val="24"/>
              </w:rPr>
              <w:t>high quality</w:t>
            </w:r>
            <w:proofErr w:type="gramEnd"/>
            <w:r w:rsidR="008146B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602CDB">
              <w:rPr>
                <w:rFonts w:cstheme="minorHAnsi"/>
                <w:b/>
                <w:sz w:val="24"/>
                <w:szCs w:val="24"/>
              </w:rPr>
              <w:t>PE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Pr="00602CDB">
              <w:rPr>
                <w:rFonts w:cstheme="minorHAnsi"/>
                <w:b/>
                <w:sz w:val="24"/>
                <w:szCs w:val="24"/>
              </w:rPr>
              <w:t>S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chool </w:t>
            </w:r>
            <w:r w:rsidRPr="00602CDB">
              <w:rPr>
                <w:rFonts w:cstheme="minorHAnsi"/>
                <w:b/>
                <w:sz w:val="24"/>
                <w:szCs w:val="24"/>
              </w:rPr>
              <w:t>S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port &amp; </w:t>
            </w:r>
            <w:r w:rsidRPr="00602CDB">
              <w:rPr>
                <w:rFonts w:cstheme="minorHAnsi"/>
                <w:b/>
                <w:sz w:val="24"/>
                <w:szCs w:val="24"/>
              </w:rPr>
              <w:t>P</w:t>
            </w:r>
            <w:r w:rsidR="008146B6">
              <w:rPr>
                <w:rFonts w:cstheme="minorHAnsi"/>
                <w:b/>
                <w:sz w:val="24"/>
                <w:szCs w:val="24"/>
              </w:rPr>
              <w:t xml:space="preserve">hysical </w:t>
            </w:r>
            <w:r w:rsidRPr="00602CDB">
              <w:rPr>
                <w:rFonts w:cstheme="minorHAnsi"/>
                <w:b/>
                <w:sz w:val="24"/>
                <w:szCs w:val="24"/>
              </w:rPr>
              <w:t>A</w:t>
            </w:r>
            <w:r w:rsidR="008146B6">
              <w:rPr>
                <w:rFonts w:cstheme="minorHAnsi"/>
                <w:b/>
                <w:sz w:val="24"/>
                <w:szCs w:val="24"/>
              </w:rPr>
              <w:t>ctivity (PESSPA)</w:t>
            </w:r>
            <w:r w:rsidR="003B7EC6">
              <w:rPr>
                <w:rFonts w:cstheme="minorHAnsi"/>
                <w:b/>
                <w:sz w:val="24"/>
                <w:szCs w:val="24"/>
              </w:rPr>
              <w:t>, d</w:t>
            </w:r>
            <w:r w:rsidR="0008073B">
              <w:rPr>
                <w:rFonts w:cstheme="minorHAnsi"/>
                <w:b/>
                <w:sz w:val="24"/>
                <w:szCs w:val="24"/>
              </w:rPr>
              <w:t xml:space="preserve">elivered </w:t>
            </w:r>
            <w:r w:rsidR="003B7EC6">
              <w:rPr>
                <w:rFonts w:cstheme="minorHAnsi"/>
                <w:b/>
                <w:sz w:val="24"/>
                <w:szCs w:val="24"/>
              </w:rPr>
              <w:t>in partnership with</w:t>
            </w:r>
            <w:r w:rsidR="0008073B">
              <w:rPr>
                <w:rFonts w:cstheme="minorHAnsi"/>
                <w:b/>
                <w:sz w:val="24"/>
                <w:szCs w:val="24"/>
              </w:rPr>
              <w:t xml:space="preserve"> Allison Consultancy</w:t>
            </w:r>
            <w:r w:rsidR="003B7EC6">
              <w:rPr>
                <w:rFonts w:cstheme="minorHAnsi"/>
                <w:b/>
                <w:sz w:val="24"/>
                <w:szCs w:val="24"/>
              </w:rPr>
              <w:t>:</w:t>
            </w:r>
            <w:r w:rsidRPr="00121005">
              <w:rPr>
                <w:rFonts w:cstheme="minorHAnsi"/>
                <w:b/>
              </w:rPr>
              <w:t xml:space="preserve"> </w:t>
            </w:r>
          </w:p>
          <w:p w14:paraId="176B955F" w14:textId="77777777" w:rsidR="00D24132" w:rsidRPr="00322945" w:rsidRDefault="00D24132" w:rsidP="00D24132">
            <w:pPr>
              <w:pStyle w:val="ListParagraph"/>
              <w:kinsoku w:val="0"/>
              <w:overflowPunct w:val="0"/>
              <w:textAlignment w:val="baseline"/>
              <w:rPr>
                <w:rFonts w:asciiTheme="minorHAnsi" w:hAnsiTheme="minorHAnsi" w:cs="Arial"/>
              </w:rPr>
            </w:pPr>
          </w:p>
        </w:tc>
      </w:tr>
      <w:tr w:rsidR="00D24132" w:rsidRPr="00322945" w14:paraId="31C3D59A" w14:textId="77777777" w:rsidTr="006E5FA0">
        <w:tc>
          <w:tcPr>
            <w:tcW w:w="3681" w:type="dxa"/>
          </w:tcPr>
          <w:p w14:paraId="71CE6A79" w14:textId="77777777" w:rsidR="00D24132" w:rsidRPr="00121005" w:rsidRDefault="00D24132" w:rsidP="00D24132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16D79088" w14:textId="77777777" w:rsidR="00D24132" w:rsidRPr="00121005" w:rsidRDefault="00D24132" w:rsidP="00D24132">
            <w:pPr>
              <w:pStyle w:val="NoSpacing"/>
              <w:ind w:left="141"/>
              <w:rPr>
                <w:rFonts w:cstheme="minorHAnsi"/>
                <w:b/>
              </w:rPr>
            </w:pPr>
          </w:p>
          <w:p w14:paraId="66D06C86" w14:textId="212CD1AF" w:rsidR="00D24132" w:rsidRPr="00121005" w:rsidRDefault="008D431D" w:rsidP="00FC7B01">
            <w:pPr>
              <w:pStyle w:val="ListParagraph"/>
              <w:numPr>
                <w:ilvl w:val="0"/>
                <w:numId w:val="11"/>
              </w:numPr>
              <w:kinsoku w:val="0"/>
              <w:overflowPunct w:val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1005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Central Training</w:t>
            </w:r>
          </w:p>
          <w:p w14:paraId="7CB404E5" w14:textId="77777777" w:rsidR="00121005" w:rsidRPr="00121005" w:rsidRDefault="00121005" w:rsidP="00121005">
            <w:pPr>
              <w:pStyle w:val="ListParagraph"/>
              <w:kinsoku w:val="0"/>
              <w:overflowPunct w:val="0"/>
              <w:textAlignment w:val="baseline"/>
              <w:rPr>
                <w:rFonts w:cstheme="minorHAnsi"/>
                <w:b/>
              </w:rPr>
            </w:pPr>
          </w:p>
          <w:p w14:paraId="64E03695" w14:textId="77777777" w:rsidR="008D431D" w:rsidRPr="00121005" w:rsidRDefault="008D431D" w:rsidP="00D24132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089ACD2C" w14:textId="36A43730" w:rsidR="00D24132" w:rsidRPr="00ED16D8" w:rsidRDefault="00D24132" w:rsidP="00ED16D8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D16D8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8D431D" w:rsidRPr="00ED16D8">
              <w:rPr>
                <w:rFonts w:asciiTheme="minorHAnsi" w:hAnsiTheme="minorHAnsi" w:cstheme="minorHAnsi"/>
                <w:sz w:val="22"/>
                <w:szCs w:val="22"/>
              </w:rPr>
              <w:t xml:space="preserve"> x </w:t>
            </w:r>
            <w:r w:rsidR="00ED16D8" w:rsidRPr="00ED16D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ED16D8">
              <w:rPr>
                <w:rFonts w:asciiTheme="minorHAnsi" w:hAnsiTheme="minorHAnsi" w:cstheme="minorHAnsi"/>
                <w:sz w:val="22"/>
                <w:szCs w:val="22"/>
              </w:rPr>
              <w:t xml:space="preserve">ays of central training for all </w:t>
            </w:r>
            <w:r w:rsidR="008D431D" w:rsidRPr="00ED16D8">
              <w:rPr>
                <w:rFonts w:asciiTheme="minorHAnsi" w:hAnsiTheme="minorHAnsi" w:cstheme="minorHAnsi"/>
                <w:sz w:val="22"/>
                <w:szCs w:val="22"/>
              </w:rPr>
              <w:t xml:space="preserve">GAT </w:t>
            </w:r>
            <w:r w:rsidRPr="00ED16D8">
              <w:rPr>
                <w:rFonts w:asciiTheme="minorHAnsi" w:hAnsiTheme="minorHAnsi" w:cstheme="minorHAnsi"/>
                <w:sz w:val="22"/>
                <w:szCs w:val="22"/>
              </w:rPr>
              <w:t>PE Coordinators</w:t>
            </w:r>
          </w:p>
          <w:p w14:paraId="35BDB8B3" w14:textId="77777777" w:rsidR="008D431D" w:rsidRPr="00121005" w:rsidRDefault="008D431D" w:rsidP="008D431D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62B9FAB0" w14:textId="77777777" w:rsidR="00D24132" w:rsidRPr="00121005" w:rsidRDefault="00D24132" w:rsidP="00D24132">
            <w:pPr>
              <w:jc w:val="center"/>
              <w:rPr>
                <w:b/>
              </w:rPr>
            </w:pPr>
          </w:p>
          <w:p w14:paraId="13D31213" w14:textId="77777777" w:rsidR="00D24132" w:rsidRPr="00121005" w:rsidRDefault="00D24132" w:rsidP="00D24132">
            <w:pPr>
              <w:jc w:val="center"/>
              <w:rPr>
                <w:b/>
              </w:rPr>
            </w:pPr>
          </w:p>
          <w:p w14:paraId="4F190D5B" w14:textId="77777777" w:rsidR="00D24132" w:rsidRDefault="00D24132" w:rsidP="008D431D">
            <w:pPr>
              <w:jc w:val="center"/>
              <w:rPr>
                <w:b/>
              </w:rPr>
            </w:pPr>
          </w:p>
          <w:p w14:paraId="2FFBB8E6" w14:textId="77777777" w:rsidR="00602CDB" w:rsidRDefault="00602CDB" w:rsidP="008D431D">
            <w:pPr>
              <w:jc w:val="center"/>
              <w:rPr>
                <w:b/>
              </w:rPr>
            </w:pPr>
          </w:p>
          <w:p w14:paraId="4A77F443" w14:textId="77777777" w:rsidR="00602CDB" w:rsidRDefault="00602CDB" w:rsidP="008D431D">
            <w:pPr>
              <w:jc w:val="center"/>
              <w:rPr>
                <w:b/>
              </w:rPr>
            </w:pPr>
          </w:p>
          <w:p w14:paraId="6D77C865" w14:textId="77777777" w:rsidR="00602CDB" w:rsidRDefault="00602CDB" w:rsidP="008D431D">
            <w:pPr>
              <w:jc w:val="center"/>
              <w:rPr>
                <w:b/>
              </w:rPr>
            </w:pPr>
          </w:p>
          <w:p w14:paraId="3995170B" w14:textId="77777777" w:rsidR="00602CDB" w:rsidRDefault="00602CDB" w:rsidP="008D431D">
            <w:pPr>
              <w:jc w:val="center"/>
              <w:rPr>
                <w:b/>
              </w:rPr>
            </w:pPr>
          </w:p>
          <w:p w14:paraId="0888A794" w14:textId="77777777" w:rsidR="00602CDB" w:rsidRDefault="00602CDB" w:rsidP="008D431D">
            <w:pPr>
              <w:jc w:val="center"/>
              <w:rPr>
                <w:b/>
              </w:rPr>
            </w:pPr>
          </w:p>
          <w:p w14:paraId="5695377A" w14:textId="77777777" w:rsidR="00602CDB" w:rsidRDefault="00602CDB" w:rsidP="008D431D">
            <w:pPr>
              <w:jc w:val="center"/>
              <w:rPr>
                <w:b/>
              </w:rPr>
            </w:pPr>
          </w:p>
          <w:p w14:paraId="411D8BFB" w14:textId="77777777" w:rsidR="00602CDB" w:rsidRDefault="00602CDB" w:rsidP="008D431D">
            <w:pPr>
              <w:jc w:val="center"/>
              <w:rPr>
                <w:b/>
              </w:rPr>
            </w:pPr>
          </w:p>
          <w:p w14:paraId="2098C1F0" w14:textId="77777777" w:rsidR="00602CDB" w:rsidRDefault="00602CDB" w:rsidP="008D431D">
            <w:pPr>
              <w:jc w:val="center"/>
              <w:rPr>
                <w:b/>
              </w:rPr>
            </w:pPr>
          </w:p>
          <w:p w14:paraId="150BF8F2" w14:textId="77777777" w:rsidR="00602CDB" w:rsidRDefault="00602CDB" w:rsidP="008D431D">
            <w:pPr>
              <w:jc w:val="center"/>
              <w:rPr>
                <w:b/>
              </w:rPr>
            </w:pPr>
          </w:p>
          <w:p w14:paraId="27E76027" w14:textId="77777777" w:rsidR="00602CDB" w:rsidRDefault="00602CDB" w:rsidP="008D431D">
            <w:pPr>
              <w:jc w:val="center"/>
              <w:rPr>
                <w:b/>
              </w:rPr>
            </w:pPr>
          </w:p>
          <w:p w14:paraId="7C193C0D" w14:textId="77777777" w:rsidR="00602CDB" w:rsidRDefault="00602CDB" w:rsidP="008D431D">
            <w:pPr>
              <w:jc w:val="center"/>
              <w:rPr>
                <w:b/>
              </w:rPr>
            </w:pPr>
          </w:p>
          <w:p w14:paraId="7E7DC6A2" w14:textId="77777777" w:rsidR="00602CDB" w:rsidRDefault="00602CDB" w:rsidP="008D431D">
            <w:pPr>
              <w:jc w:val="center"/>
              <w:rPr>
                <w:b/>
              </w:rPr>
            </w:pPr>
          </w:p>
          <w:p w14:paraId="2369181A" w14:textId="7F850626" w:rsidR="00602CDB" w:rsidRPr="00121005" w:rsidRDefault="00602CDB" w:rsidP="008D431D">
            <w:pPr>
              <w:jc w:val="center"/>
              <w:rPr>
                <w:b/>
              </w:rPr>
            </w:pPr>
          </w:p>
        </w:tc>
        <w:tc>
          <w:tcPr>
            <w:tcW w:w="10489" w:type="dxa"/>
          </w:tcPr>
          <w:p w14:paraId="388F3F85" w14:textId="77777777" w:rsidR="000A667F" w:rsidRPr="00121005" w:rsidRDefault="000A667F" w:rsidP="008D431D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6A84A828" w14:textId="58AD0D43" w:rsidR="008D431D" w:rsidRPr="00121005" w:rsidRDefault="008D431D" w:rsidP="008D431D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  <w:r w:rsidRPr="00121005">
              <w:rPr>
                <w:rFonts w:cs="Arial"/>
              </w:rPr>
              <w:t xml:space="preserve">Key areas </w:t>
            </w:r>
            <w:r w:rsidR="0008073B">
              <w:rPr>
                <w:rFonts w:cs="Arial"/>
              </w:rPr>
              <w:t>of focus</w:t>
            </w:r>
            <w:r w:rsidR="005736A2" w:rsidRPr="00121005">
              <w:rPr>
                <w:rFonts w:cs="Arial"/>
              </w:rPr>
              <w:t xml:space="preserve"> </w:t>
            </w:r>
            <w:r w:rsidRPr="00121005">
              <w:rPr>
                <w:rFonts w:cs="Arial"/>
              </w:rPr>
              <w:t xml:space="preserve">are identified from within the group </w:t>
            </w:r>
            <w:r w:rsidR="0008073B">
              <w:rPr>
                <w:rFonts w:cs="Arial"/>
              </w:rPr>
              <w:t xml:space="preserve">and themes </w:t>
            </w:r>
            <w:r w:rsidR="00602F3B">
              <w:rPr>
                <w:rFonts w:cs="Arial"/>
              </w:rPr>
              <w:t xml:space="preserve">that come from </w:t>
            </w:r>
            <w:r w:rsidR="0008073B">
              <w:rPr>
                <w:rFonts w:cs="Arial"/>
              </w:rPr>
              <w:t>GAT academy assurance</w:t>
            </w:r>
            <w:r w:rsidR="00602F3B">
              <w:rPr>
                <w:rFonts w:cs="Arial"/>
              </w:rPr>
              <w:t>s.  They are likely to</w:t>
            </w:r>
            <w:r w:rsidRPr="00121005">
              <w:rPr>
                <w:rFonts w:cs="Arial"/>
              </w:rPr>
              <w:t xml:space="preserve"> include:</w:t>
            </w:r>
          </w:p>
          <w:p w14:paraId="7E33F45F" w14:textId="7C9CA839" w:rsidR="00D24132" w:rsidRDefault="00D24132" w:rsidP="008D431D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20EE892C" w14:textId="77777777" w:rsidR="00121005" w:rsidRPr="00121005" w:rsidRDefault="00121005" w:rsidP="008D431D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2DE2D8D1" w14:textId="6A5D3938" w:rsidR="00A679EC" w:rsidRDefault="00A679EC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Developing high quality practice and provision in relation to your PE Curriculum Journey (Intent, </w:t>
            </w:r>
            <w:proofErr w:type="gramStart"/>
            <w:r>
              <w:rPr>
                <w:rFonts w:asciiTheme="minorHAnsi" w:hAnsiTheme="minorHAnsi" w:cs="Arial"/>
                <w:sz w:val="22"/>
                <w:szCs w:val="22"/>
              </w:rPr>
              <w:t>Implementation</w:t>
            </w:r>
            <w:proofErr w:type="gramEnd"/>
            <w:r>
              <w:rPr>
                <w:rFonts w:asciiTheme="minorHAnsi" w:hAnsiTheme="minorHAnsi" w:cs="Arial"/>
                <w:sz w:val="22"/>
                <w:szCs w:val="22"/>
              </w:rPr>
              <w:t xml:space="preserve"> and Impact)</w:t>
            </w:r>
          </w:p>
          <w:p w14:paraId="47A9CE3F" w14:textId="50F7AAC5" w:rsidR="00A679EC" w:rsidRDefault="00A679EC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Resources to evidence the quality of PE Intent, </w:t>
            </w:r>
            <w:proofErr w:type="gramStart"/>
            <w:r>
              <w:rPr>
                <w:rFonts w:asciiTheme="minorHAnsi" w:hAnsiTheme="minorHAnsi" w:cs="Arial"/>
                <w:sz w:val="22"/>
                <w:szCs w:val="22"/>
              </w:rPr>
              <w:t>implementation</w:t>
            </w:r>
            <w:proofErr w:type="gramEnd"/>
            <w:r>
              <w:rPr>
                <w:rFonts w:asciiTheme="minorHAnsi" w:hAnsiTheme="minorHAnsi" w:cs="Arial"/>
                <w:sz w:val="22"/>
                <w:szCs w:val="22"/>
              </w:rPr>
              <w:t xml:space="preserve"> and Impact</w:t>
            </w:r>
          </w:p>
          <w:p w14:paraId="485F1F4F" w14:textId="18444BA1" w:rsidR="00EC236A" w:rsidRDefault="00EC236A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30 minutes a day – monitoring and developing your provision</w:t>
            </w:r>
          </w:p>
          <w:p w14:paraId="0F16197C" w14:textId="2123B3A1" w:rsidR="00EC236A" w:rsidRDefault="00EC236A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PE Deep Dive and information on Ofsted Inspection</w:t>
            </w:r>
          </w:p>
          <w:p w14:paraId="7E874B58" w14:textId="606168D1" w:rsidR="00D24132" w:rsidRPr="007669B7" w:rsidRDefault="00D24132" w:rsidP="00010FE6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7669B7">
              <w:rPr>
                <w:rFonts w:asciiTheme="minorHAnsi" w:hAnsiTheme="minorHAnsi" w:cs="Arial"/>
                <w:sz w:val="22"/>
                <w:szCs w:val="22"/>
              </w:rPr>
              <w:t xml:space="preserve">Updates and guidance on </w:t>
            </w:r>
            <w:r w:rsidR="00EA3E13">
              <w:rPr>
                <w:rFonts w:asciiTheme="minorHAnsi" w:hAnsiTheme="minorHAnsi" w:cs="Arial"/>
                <w:sz w:val="22"/>
                <w:szCs w:val="22"/>
              </w:rPr>
              <w:t xml:space="preserve">any changes to </w:t>
            </w:r>
            <w:r w:rsidRPr="007669B7">
              <w:rPr>
                <w:rFonts w:asciiTheme="minorHAnsi" w:hAnsiTheme="minorHAnsi" w:cs="Arial"/>
                <w:sz w:val="22"/>
                <w:szCs w:val="22"/>
              </w:rPr>
              <w:t>latest national and Trust requirements with regards to COVID</w:t>
            </w:r>
            <w:r w:rsidR="00F264ED" w:rsidRPr="007669B7">
              <w:rPr>
                <w:rFonts w:asciiTheme="minorHAnsi" w:hAnsiTheme="minorHAnsi" w:cs="Arial"/>
                <w:sz w:val="22"/>
                <w:szCs w:val="22"/>
              </w:rPr>
              <w:t>-</w:t>
            </w:r>
            <w:r w:rsidRPr="007669B7">
              <w:rPr>
                <w:rFonts w:asciiTheme="minorHAnsi" w:hAnsiTheme="minorHAnsi" w:cs="Arial"/>
                <w:sz w:val="22"/>
                <w:szCs w:val="22"/>
              </w:rPr>
              <w:t>19 PESSPA Safe-Practice</w:t>
            </w:r>
            <w:r w:rsidR="007669B7">
              <w:rPr>
                <w:rFonts w:asciiTheme="minorHAnsi" w:hAnsiTheme="minorHAnsi" w:cs="Arial"/>
                <w:sz w:val="22"/>
                <w:szCs w:val="22"/>
              </w:rPr>
              <w:t xml:space="preserve">. </w:t>
            </w:r>
            <w:r w:rsidRPr="007669B7">
              <w:rPr>
                <w:rFonts w:asciiTheme="minorHAnsi" w:hAnsiTheme="minorHAnsi" w:cs="Arial"/>
                <w:sz w:val="22"/>
                <w:szCs w:val="22"/>
              </w:rPr>
              <w:t>This includes information from DfE, Youth Sport Trust, the national Association for PE (</w:t>
            </w:r>
            <w:proofErr w:type="spellStart"/>
            <w:r w:rsidRPr="007669B7">
              <w:rPr>
                <w:rFonts w:asciiTheme="minorHAnsi" w:hAnsiTheme="minorHAnsi" w:cs="Arial"/>
                <w:sz w:val="22"/>
                <w:szCs w:val="22"/>
              </w:rPr>
              <w:t>afPE</w:t>
            </w:r>
            <w:proofErr w:type="spellEnd"/>
            <w:r w:rsidRPr="007669B7">
              <w:rPr>
                <w:rFonts w:asciiTheme="minorHAnsi" w:hAnsiTheme="minorHAnsi" w:cs="Arial"/>
                <w:sz w:val="22"/>
                <w:szCs w:val="22"/>
              </w:rPr>
              <w:t>), GAT and Allison Consultancy</w:t>
            </w:r>
          </w:p>
          <w:p w14:paraId="27625B77" w14:textId="61A9EF73" w:rsidR="00D24132" w:rsidRDefault="00A679EC" w:rsidP="00FC7B01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The PE and Sport Premium – website compliancy, Plans and the </w:t>
            </w:r>
            <w:r w:rsidR="00D24132" w:rsidRPr="00121005">
              <w:rPr>
                <w:rFonts w:asciiTheme="minorHAnsi" w:hAnsiTheme="minorHAnsi" w:cs="Arial"/>
                <w:sz w:val="22"/>
                <w:szCs w:val="22"/>
              </w:rPr>
              <w:t xml:space="preserve">Conditions of the Grant funding </w:t>
            </w:r>
          </w:p>
          <w:p w14:paraId="7753DF97" w14:textId="272C7C46" w:rsidR="00EC236A" w:rsidRPr="00121005" w:rsidRDefault="00EC236A" w:rsidP="00EC236A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121005">
              <w:rPr>
                <w:rFonts w:asciiTheme="minorHAnsi" w:hAnsiTheme="minorHAnsi" w:cs="Arial"/>
                <w:sz w:val="22"/>
                <w:szCs w:val="22"/>
              </w:rPr>
              <w:t>PE and Sport Premium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- </w:t>
            </w:r>
            <w:r w:rsidRPr="00121005">
              <w:rPr>
                <w:rFonts w:asciiTheme="minorHAnsi" w:hAnsiTheme="minorHAnsi" w:cs="Arial"/>
                <w:sz w:val="22"/>
                <w:szCs w:val="22"/>
              </w:rPr>
              <w:t>RAG Review and identification of key actions</w:t>
            </w:r>
          </w:p>
          <w:p w14:paraId="4FD16222" w14:textId="0393E6AB" w:rsidR="00D24132" w:rsidRDefault="00D24132" w:rsidP="00FC7B01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121005">
              <w:rPr>
                <w:rFonts w:asciiTheme="minorHAnsi" w:hAnsiTheme="minorHAnsi" w:cs="Arial"/>
                <w:sz w:val="22"/>
                <w:szCs w:val="22"/>
              </w:rPr>
              <w:t>Ofsted and DfE requirements in relation to PE and School Sport Premium</w:t>
            </w:r>
          </w:p>
          <w:p w14:paraId="5F1651C9" w14:textId="77777777" w:rsidR="00EC236A" w:rsidRPr="00121005" w:rsidRDefault="00EC236A" w:rsidP="00EC236A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121005">
              <w:rPr>
                <w:rFonts w:asciiTheme="minorHAnsi" w:hAnsiTheme="minorHAnsi" w:cs="Arial"/>
                <w:sz w:val="22"/>
                <w:szCs w:val="22"/>
              </w:rPr>
              <w:t>Sharing of best practice to support pupil well-being</w:t>
            </w:r>
          </w:p>
          <w:p w14:paraId="5C04EE09" w14:textId="7536C385" w:rsidR="00EC236A" w:rsidRPr="00121005" w:rsidRDefault="00EC236A" w:rsidP="00FC7B01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Resources and strategies to develop pedagogy within PE</w:t>
            </w:r>
          </w:p>
          <w:p w14:paraId="77FD5436" w14:textId="77777777" w:rsidR="00D24132" w:rsidRPr="00121005" w:rsidRDefault="00D24132" w:rsidP="00FC7B01">
            <w:pPr>
              <w:pStyle w:val="ListParagraph"/>
              <w:numPr>
                <w:ilvl w:val="0"/>
                <w:numId w:val="1"/>
              </w:numPr>
              <w:kinsoku w:val="0"/>
              <w:overflowPunct w:val="0"/>
              <w:ind w:left="743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121005">
              <w:rPr>
                <w:rFonts w:asciiTheme="minorHAnsi" w:hAnsiTheme="minorHAnsi" w:cs="Arial"/>
                <w:sz w:val="22"/>
                <w:szCs w:val="22"/>
              </w:rPr>
              <w:t>Safe-guarding</w:t>
            </w:r>
            <w:proofErr w:type="gramEnd"/>
            <w:r w:rsidR="005736A2" w:rsidRPr="00121005">
              <w:rPr>
                <w:rFonts w:asciiTheme="minorHAnsi" w:hAnsiTheme="minorHAnsi" w:cs="Arial"/>
                <w:sz w:val="22"/>
                <w:szCs w:val="22"/>
              </w:rPr>
              <w:t xml:space="preserve"> / </w:t>
            </w:r>
            <w:r w:rsidRPr="00121005">
              <w:rPr>
                <w:rFonts w:asciiTheme="minorHAnsi" w:hAnsiTheme="minorHAnsi" w:cs="Arial"/>
                <w:sz w:val="22"/>
                <w:szCs w:val="22"/>
              </w:rPr>
              <w:t>Health and Safety Updates</w:t>
            </w:r>
          </w:p>
          <w:p w14:paraId="4C94A4CF" w14:textId="77777777" w:rsidR="00D24132" w:rsidRPr="00121005" w:rsidRDefault="00D24132" w:rsidP="005736A2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7D838983" w14:textId="23927947" w:rsidR="00D24132" w:rsidRPr="00121005" w:rsidRDefault="00D24132" w:rsidP="005736A2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  <w:r w:rsidRPr="00121005">
              <w:rPr>
                <w:rFonts w:cs="Arial"/>
              </w:rPr>
              <w:t>PE coordinators will access the training</w:t>
            </w:r>
            <w:r w:rsidR="004D0CDF">
              <w:rPr>
                <w:rFonts w:cs="Arial"/>
              </w:rPr>
              <w:t>,</w:t>
            </w:r>
            <w:r w:rsidRPr="00121005">
              <w:rPr>
                <w:rFonts w:cs="Arial"/>
              </w:rPr>
              <w:t xml:space="preserve"> enhance their own knowledge and understanding, cascade information back to colleagues at individual academies and work with </w:t>
            </w:r>
            <w:r w:rsidR="001B7EBC">
              <w:rPr>
                <w:rFonts w:cs="Arial"/>
              </w:rPr>
              <w:t>colleagues</w:t>
            </w:r>
            <w:r w:rsidRPr="00121005">
              <w:rPr>
                <w:rFonts w:cs="Arial"/>
              </w:rPr>
              <w:t xml:space="preserve"> to create opportunities for pupils. </w:t>
            </w:r>
          </w:p>
          <w:p w14:paraId="3A3F7182" w14:textId="77777777" w:rsidR="005736A2" w:rsidRPr="00121005" w:rsidRDefault="005736A2" w:rsidP="005736A2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</w:p>
          <w:p w14:paraId="2EF25913" w14:textId="2F69EC3C" w:rsidR="005736A2" w:rsidRPr="00121005" w:rsidRDefault="005736A2" w:rsidP="005736A2">
            <w:pPr>
              <w:kinsoku w:val="0"/>
              <w:overflowPunct w:val="0"/>
              <w:ind w:left="360"/>
              <w:textAlignment w:val="baseline"/>
              <w:rPr>
                <w:rFonts w:cs="Arial"/>
              </w:rPr>
            </w:pPr>
            <w:r w:rsidRPr="00121005">
              <w:rPr>
                <w:rFonts w:cs="Arial"/>
              </w:rPr>
              <w:t>This is also a n</w:t>
            </w:r>
            <w:r w:rsidR="00D24132" w:rsidRPr="00121005">
              <w:rPr>
                <w:rFonts w:cs="Arial"/>
              </w:rPr>
              <w:t xml:space="preserve">etworking opportunity for primary </w:t>
            </w:r>
            <w:r w:rsidR="000A64E0">
              <w:rPr>
                <w:rFonts w:cs="Arial"/>
              </w:rPr>
              <w:t>PE leads</w:t>
            </w:r>
            <w:r w:rsidR="00D24132" w:rsidRPr="00121005">
              <w:rPr>
                <w:rFonts w:cs="Arial"/>
              </w:rPr>
              <w:t xml:space="preserve"> to </w:t>
            </w:r>
            <w:r w:rsidR="000A64E0">
              <w:rPr>
                <w:rFonts w:cs="Arial"/>
              </w:rPr>
              <w:t xml:space="preserve">create professional contacts, </w:t>
            </w:r>
            <w:r w:rsidR="001C5C3B">
              <w:rPr>
                <w:rFonts w:cs="Arial"/>
              </w:rPr>
              <w:t xml:space="preserve">share practice, develop new </w:t>
            </w:r>
            <w:proofErr w:type="gramStart"/>
            <w:r w:rsidR="001C5C3B">
              <w:rPr>
                <w:rFonts w:cs="Arial"/>
              </w:rPr>
              <w:t>opportunities</w:t>
            </w:r>
            <w:proofErr w:type="gramEnd"/>
            <w:r w:rsidR="001C5C3B">
              <w:rPr>
                <w:rFonts w:cs="Arial"/>
              </w:rPr>
              <w:t xml:space="preserve"> and </w:t>
            </w:r>
            <w:r w:rsidR="00D24132" w:rsidRPr="00121005">
              <w:rPr>
                <w:rFonts w:cs="Arial"/>
              </w:rPr>
              <w:t xml:space="preserve">discuss </w:t>
            </w:r>
            <w:r w:rsidR="001C5C3B">
              <w:rPr>
                <w:rFonts w:cs="Arial"/>
              </w:rPr>
              <w:t>challenges</w:t>
            </w:r>
            <w:r w:rsidR="00D24132" w:rsidRPr="00121005">
              <w:rPr>
                <w:rFonts w:cs="Arial"/>
              </w:rPr>
              <w:t>.</w:t>
            </w:r>
          </w:p>
          <w:p w14:paraId="7C344735" w14:textId="77777777" w:rsidR="00121005" w:rsidRDefault="00121005" w:rsidP="005736A2">
            <w:pPr>
              <w:kinsoku w:val="0"/>
              <w:overflowPunct w:val="0"/>
              <w:ind w:left="360"/>
              <w:textAlignment w:val="baseline"/>
              <w:rPr>
                <w:b/>
              </w:rPr>
            </w:pPr>
          </w:p>
          <w:p w14:paraId="73377657" w14:textId="5445289F" w:rsidR="00121005" w:rsidRPr="00121005" w:rsidRDefault="00121005" w:rsidP="005736A2">
            <w:pPr>
              <w:kinsoku w:val="0"/>
              <w:overflowPunct w:val="0"/>
              <w:ind w:left="360"/>
              <w:textAlignment w:val="baseline"/>
              <w:rPr>
                <w:b/>
              </w:rPr>
            </w:pPr>
          </w:p>
        </w:tc>
      </w:tr>
      <w:tr w:rsidR="00FC472F" w:rsidRPr="00322945" w14:paraId="49CC9212" w14:textId="77777777" w:rsidTr="006E5FA0">
        <w:tc>
          <w:tcPr>
            <w:tcW w:w="3681" w:type="dxa"/>
          </w:tcPr>
          <w:p w14:paraId="40E6414C" w14:textId="77777777" w:rsidR="002D2DF7" w:rsidRPr="00121005" w:rsidRDefault="002D2DF7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5C63DDF8" w14:textId="77777777" w:rsidR="005736A2" w:rsidRPr="00121005" w:rsidRDefault="001B509E" w:rsidP="005736A2">
            <w:pPr>
              <w:kinsoku w:val="0"/>
              <w:overflowPunct w:val="0"/>
              <w:textAlignment w:val="baseline"/>
              <w:rPr>
                <w:rFonts w:cstheme="minorHAnsi"/>
                <w:b/>
              </w:rPr>
            </w:pPr>
            <w:r w:rsidRPr="00121005">
              <w:rPr>
                <w:rFonts w:cstheme="minorHAnsi"/>
                <w:b/>
              </w:rPr>
              <w:t>2</w:t>
            </w:r>
            <w:r w:rsidR="005736A2" w:rsidRPr="00121005">
              <w:rPr>
                <w:rFonts w:cstheme="minorHAnsi"/>
                <w:b/>
              </w:rPr>
              <w:t xml:space="preserve">. </w:t>
            </w:r>
            <w:r w:rsidR="005736A2" w:rsidRPr="00121005">
              <w:rPr>
                <w:rFonts w:cstheme="minorHAnsi"/>
                <w:b/>
                <w:highlight w:val="lightGray"/>
              </w:rPr>
              <w:t>Bespoke Support</w:t>
            </w:r>
          </w:p>
          <w:p w14:paraId="7E47595E" w14:textId="77777777" w:rsidR="005736A2" w:rsidRPr="00121005" w:rsidRDefault="005736A2" w:rsidP="005736A2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123C6908" w14:textId="550AD315" w:rsidR="005736A2" w:rsidRPr="00121005" w:rsidRDefault="00330453" w:rsidP="00FC7B01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5736A2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x </w:t>
            </w:r>
            <w:proofErr w:type="gramStart"/>
            <w:r w:rsidR="009A769D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5 </w:t>
            </w:r>
            <w:r w:rsidR="00865253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</w:t>
            </w:r>
            <w:r w:rsidR="009A769D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our</w:t>
            </w:r>
            <w:proofErr w:type="gramEnd"/>
            <w:r w:rsidR="009A769D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65253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</w:t>
            </w:r>
            <w:r w:rsidR="005736A2"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ay</w:t>
            </w:r>
            <w:r w:rsidR="005736A2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 of bespoke support per academy</w:t>
            </w:r>
          </w:p>
          <w:p w14:paraId="32961161" w14:textId="77777777" w:rsidR="005736A2" w:rsidRPr="00121005" w:rsidRDefault="005736A2" w:rsidP="005736A2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422575ED" w14:textId="4A1CD418" w:rsidR="005736A2" w:rsidRPr="00121005" w:rsidRDefault="00D473B7" w:rsidP="00FC7B01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5736A2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hese can be facilitated ‘remotely’ or in-school </w:t>
            </w:r>
          </w:p>
          <w:p w14:paraId="3229EE13" w14:textId="77777777" w:rsidR="005736A2" w:rsidRPr="00121005" w:rsidRDefault="005736A2" w:rsidP="005736A2">
            <w:pPr>
              <w:jc w:val="center"/>
              <w:rPr>
                <w:rFonts w:cstheme="minorHAnsi"/>
                <w:b/>
              </w:rPr>
            </w:pPr>
          </w:p>
          <w:p w14:paraId="0D9F14BD" w14:textId="77777777" w:rsidR="00F12971" w:rsidRPr="00121005" w:rsidRDefault="00F12971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2AEB553A" w14:textId="77777777" w:rsidR="00F12971" w:rsidRPr="00121005" w:rsidRDefault="00F12971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21315F40" w14:textId="77777777" w:rsidR="00F12971" w:rsidRPr="00121005" w:rsidRDefault="00F12971" w:rsidP="002D2DF7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7E1FD12B" w14:textId="77777777" w:rsidR="00F12971" w:rsidRPr="00121005" w:rsidRDefault="00F12971" w:rsidP="002D2DF7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25A8644C" w14:textId="77777777" w:rsidR="00F12971" w:rsidRPr="00121005" w:rsidRDefault="00F12971" w:rsidP="002D2DF7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481C6CE2" w14:textId="77777777" w:rsidR="00F12971" w:rsidRPr="00121005" w:rsidRDefault="00F12971" w:rsidP="00F12971">
            <w:pPr>
              <w:kinsoku w:val="0"/>
              <w:overflowPunct w:val="0"/>
              <w:jc w:val="center"/>
              <w:textAlignment w:val="baseline"/>
              <w:rPr>
                <w:rFonts w:cstheme="minorHAnsi"/>
              </w:rPr>
            </w:pPr>
          </w:p>
          <w:p w14:paraId="0589F990" w14:textId="2D49E794" w:rsidR="00FC472F" w:rsidRPr="00121005" w:rsidRDefault="00FC472F" w:rsidP="00FC472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0489" w:type="dxa"/>
          </w:tcPr>
          <w:p w14:paraId="1937CC87" w14:textId="77777777" w:rsidR="00635525" w:rsidRPr="00121005" w:rsidRDefault="00635525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0B71C685" w14:textId="3D3F6810" w:rsidR="009A769D" w:rsidRPr="00F61A96" w:rsidRDefault="00635525" w:rsidP="00F61A9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  <w:r w:rsidRPr="00F61A96">
              <w:rPr>
                <w:rFonts w:cstheme="minorHAnsi"/>
              </w:rPr>
              <w:t>Allison Consultancy will liaise with you</w:t>
            </w:r>
            <w:r w:rsidR="006E5FA0" w:rsidRPr="00F61A96">
              <w:rPr>
                <w:rFonts w:cstheme="minorHAnsi"/>
              </w:rPr>
              <w:t xml:space="preserve"> </w:t>
            </w:r>
            <w:r w:rsidRPr="00F61A96">
              <w:rPr>
                <w:rFonts w:cstheme="minorHAnsi"/>
              </w:rPr>
              <w:t>to identify your needs and</w:t>
            </w:r>
            <w:r w:rsidR="008D692D" w:rsidRPr="00F61A96">
              <w:rPr>
                <w:rFonts w:cstheme="minorHAnsi"/>
              </w:rPr>
              <w:t xml:space="preserve"> </w:t>
            </w:r>
            <w:r w:rsidR="008A4D5B" w:rsidRPr="00F61A96">
              <w:rPr>
                <w:rFonts w:cstheme="minorHAnsi"/>
              </w:rPr>
              <w:t xml:space="preserve">bespoke </w:t>
            </w:r>
            <w:r w:rsidR="008D692D" w:rsidRPr="00F61A96">
              <w:rPr>
                <w:rFonts w:cstheme="minorHAnsi"/>
              </w:rPr>
              <w:t>the support accordingly</w:t>
            </w:r>
            <w:r w:rsidR="00F61A96" w:rsidRPr="00F61A96">
              <w:rPr>
                <w:rFonts w:cstheme="minorHAnsi"/>
              </w:rPr>
              <w:t xml:space="preserve">.  </w:t>
            </w:r>
            <w:r w:rsidR="00D473B7" w:rsidRPr="00F61A96">
              <w:rPr>
                <w:rFonts w:cstheme="minorHAnsi"/>
              </w:rPr>
              <w:t>There is f</w:t>
            </w:r>
            <w:r w:rsidR="009A769D" w:rsidRPr="00F61A96">
              <w:rPr>
                <w:rFonts w:cstheme="minorHAnsi"/>
              </w:rPr>
              <w:t>lexibility for the training to be delivered to whole school, PE Coordinator</w:t>
            </w:r>
            <w:r w:rsidR="001A5334" w:rsidRPr="00F61A96">
              <w:rPr>
                <w:rFonts w:cstheme="minorHAnsi"/>
              </w:rPr>
              <w:t xml:space="preserve">, Midday </w:t>
            </w:r>
            <w:proofErr w:type="gramStart"/>
            <w:r w:rsidR="00F264ED" w:rsidRPr="00F61A96">
              <w:rPr>
                <w:rFonts w:cstheme="minorHAnsi"/>
              </w:rPr>
              <w:t>Supervisors</w:t>
            </w:r>
            <w:proofErr w:type="gramEnd"/>
            <w:r w:rsidR="008D692D" w:rsidRPr="00F61A96">
              <w:rPr>
                <w:rFonts w:cstheme="minorHAnsi"/>
              </w:rPr>
              <w:t xml:space="preserve"> or pupils</w:t>
            </w:r>
          </w:p>
          <w:p w14:paraId="04C9ADA9" w14:textId="7825A79F" w:rsidR="00D473B7" w:rsidRDefault="00D473B7" w:rsidP="00441D1F">
            <w:pPr>
              <w:pStyle w:val="ListParagraph"/>
              <w:kinsoku w:val="0"/>
              <w:overflowPunct w:val="0"/>
              <w:ind w:left="317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9C8661" w14:textId="17D72FEF" w:rsidR="00441D1F" w:rsidRPr="00441D1F" w:rsidRDefault="00441D1F" w:rsidP="00441D1F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>Popular choices include:</w:t>
            </w:r>
          </w:p>
          <w:p w14:paraId="26D98621" w14:textId="509B0CF6" w:rsidR="009A769D" w:rsidRPr="00121005" w:rsidRDefault="00602CDB" w:rsidP="00FC7B01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Young Leader Training, </w:t>
            </w:r>
            <w:r w:rsidR="00FB7986">
              <w:rPr>
                <w:rFonts w:asciiTheme="minorHAnsi" w:hAnsiTheme="minorHAnsi" w:cstheme="minorHAnsi"/>
                <w:sz w:val="22"/>
                <w:szCs w:val="22"/>
              </w:rPr>
              <w:t xml:space="preserve">PE Deep Dive, </w:t>
            </w:r>
            <w:r w:rsidR="001A5334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Move Off &amp; Think (MOT), Active Playgrounds, </w:t>
            </w:r>
            <w:r w:rsidR="009A769D" w:rsidRPr="00121005">
              <w:rPr>
                <w:rFonts w:asciiTheme="minorHAnsi" w:hAnsiTheme="minorHAnsi" w:cstheme="minorHAnsi"/>
                <w:sz w:val="22"/>
                <w:szCs w:val="22"/>
              </w:rPr>
              <w:t>Gymnastics, Dance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r w:rsidR="009A769D" w:rsidRPr="00121005">
              <w:rPr>
                <w:rFonts w:asciiTheme="minorHAnsi" w:hAnsiTheme="minorHAnsi" w:cstheme="minorHAnsi"/>
                <w:sz w:val="22"/>
                <w:szCs w:val="22"/>
              </w:rPr>
              <w:t>Games</w:t>
            </w:r>
            <w:r w:rsidR="006E5FA0">
              <w:rPr>
                <w:rFonts w:asciiTheme="minorHAnsi" w:hAnsiTheme="minorHAnsi" w:cstheme="minorHAnsi"/>
                <w:sz w:val="22"/>
                <w:szCs w:val="22"/>
              </w:rPr>
              <w:t xml:space="preserve"> training</w:t>
            </w:r>
            <w:r w:rsidR="009A769D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 are available, alongside areas such as Assessment in PE and how to </w:t>
            </w:r>
            <w:r w:rsidR="008D692D">
              <w:rPr>
                <w:rFonts w:asciiTheme="minorHAnsi" w:hAnsiTheme="minorHAnsi" w:cstheme="minorHAnsi"/>
                <w:sz w:val="22"/>
                <w:szCs w:val="22"/>
              </w:rPr>
              <w:t>plan and deliver outstanding PE</w:t>
            </w:r>
            <w:r w:rsidR="009A769D"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14:paraId="01FB611B" w14:textId="77777777" w:rsidR="00635525" w:rsidRPr="00121005" w:rsidRDefault="00635525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23C8F65E" w14:textId="77777777" w:rsidR="001A5334" w:rsidRPr="00121005" w:rsidRDefault="001A5334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b/>
              </w:rPr>
            </w:pPr>
            <w:r w:rsidRPr="00121005">
              <w:rPr>
                <w:rFonts w:cstheme="minorHAnsi"/>
                <w:b/>
                <w:highlight w:val="lightGray"/>
              </w:rPr>
              <w:t>Highly recommended!</w:t>
            </w:r>
          </w:p>
          <w:p w14:paraId="6FA03868" w14:textId="77777777" w:rsidR="001A5334" w:rsidRPr="00602CDB" w:rsidRDefault="001A5334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b/>
                <w:sz w:val="8"/>
                <w:szCs w:val="8"/>
              </w:rPr>
            </w:pPr>
          </w:p>
          <w:p w14:paraId="70A0F0D4" w14:textId="425872D4" w:rsidR="009A769D" w:rsidRPr="00121005" w:rsidRDefault="009A769D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  <w:r w:rsidRPr="00121005">
              <w:rPr>
                <w:rFonts w:cstheme="minorHAnsi"/>
              </w:rPr>
              <w:t xml:space="preserve">Of particular interest </w:t>
            </w:r>
            <w:r w:rsidR="00260088">
              <w:rPr>
                <w:rFonts w:cstheme="minorHAnsi"/>
              </w:rPr>
              <w:t xml:space="preserve">are the </w:t>
            </w:r>
            <w:r w:rsidRPr="00121005">
              <w:rPr>
                <w:rFonts w:cstheme="minorHAnsi"/>
              </w:rPr>
              <w:t>following</w:t>
            </w:r>
            <w:r w:rsidR="008D692D">
              <w:rPr>
                <w:rFonts w:cstheme="minorHAnsi"/>
              </w:rPr>
              <w:t xml:space="preserve"> two </w:t>
            </w:r>
            <w:r w:rsidR="00441D1F">
              <w:rPr>
                <w:rFonts w:cstheme="minorHAnsi"/>
              </w:rPr>
              <w:t>opportunities</w:t>
            </w:r>
            <w:r w:rsidRPr="00121005">
              <w:rPr>
                <w:rFonts w:cstheme="minorHAnsi"/>
              </w:rPr>
              <w:t>:</w:t>
            </w:r>
          </w:p>
          <w:p w14:paraId="6943E961" w14:textId="77777777" w:rsidR="009A769D" w:rsidRPr="00121005" w:rsidRDefault="009A769D" w:rsidP="00635525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458BFB62" w14:textId="77777777" w:rsidR="00FC3F20" w:rsidRPr="00121005" w:rsidRDefault="00FC3F20" w:rsidP="00FC3F20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b/>
              </w:rPr>
            </w:pPr>
            <w:r w:rsidRPr="00121005">
              <w:rPr>
                <w:rFonts w:cstheme="minorHAnsi"/>
                <w:b/>
                <w:highlight w:val="lightGray"/>
              </w:rPr>
              <w:t>Super Me! 2 – Practical Activities to develop health and well-being for your children</w:t>
            </w:r>
          </w:p>
          <w:p w14:paraId="2637BEF6" w14:textId="77777777" w:rsidR="00FC3F20" w:rsidRPr="00602CDB" w:rsidRDefault="00FC3F20" w:rsidP="00FC3F20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sz w:val="16"/>
                <w:szCs w:val="16"/>
              </w:rPr>
            </w:pPr>
          </w:p>
          <w:p w14:paraId="43A5AD79" w14:textId="6DD95F8D" w:rsidR="001D145B" w:rsidRPr="00121005" w:rsidRDefault="00FB7986" w:rsidP="00FC3F20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remains </w:t>
            </w:r>
            <w:r w:rsidR="00FC3F20" w:rsidRPr="00121005">
              <w:rPr>
                <w:rFonts w:cstheme="minorHAnsi"/>
              </w:rPr>
              <w:t>current</w:t>
            </w:r>
            <w:r w:rsidR="001D145B" w:rsidRPr="00121005">
              <w:rPr>
                <w:rFonts w:cstheme="minorHAnsi"/>
              </w:rPr>
              <w:t xml:space="preserve"> </w:t>
            </w:r>
            <w:r w:rsidR="000A667F" w:rsidRPr="00121005">
              <w:rPr>
                <w:rFonts w:cstheme="minorHAnsi"/>
              </w:rPr>
              <w:t xml:space="preserve">with </w:t>
            </w:r>
            <w:r w:rsidR="00B52C02" w:rsidRPr="00121005">
              <w:rPr>
                <w:rFonts w:cstheme="minorHAnsi"/>
              </w:rPr>
              <w:t>the focus on</w:t>
            </w:r>
            <w:r w:rsidR="000A667F" w:rsidRPr="00121005">
              <w:rPr>
                <w:rFonts w:cstheme="minorHAnsi"/>
              </w:rPr>
              <w:t xml:space="preserve"> </w:t>
            </w:r>
            <w:r w:rsidR="00575288" w:rsidRPr="00121005">
              <w:rPr>
                <w:rFonts w:cstheme="minorHAnsi"/>
              </w:rPr>
              <w:t>children</w:t>
            </w:r>
            <w:r w:rsidR="000A667F" w:rsidRPr="00121005">
              <w:rPr>
                <w:rFonts w:cstheme="minorHAnsi"/>
              </w:rPr>
              <w:t xml:space="preserve">’s well-being </w:t>
            </w:r>
            <w:r w:rsidR="00101F7B">
              <w:rPr>
                <w:rFonts w:cstheme="minorHAnsi"/>
              </w:rPr>
              <w:t>after</w:t>
            </w:r>
            <w:r>
              <w:rPr>
                <w:rFonts w:cstheme="minorHAnsi"/>
              </w:rPr>
              <w:t xml:space="preserve"> </w:t>
            </w:r>
            <w:r w:rsidR="00441D1F">
              <w:rPr>
                <w:rFonts w:cstheme="minorHAnsi"/>
              </w:rPr>
              <w:t>the pandemic</w:t>
            </w:r>
            <w:r w:rsidR="000A667F" w:rsidRPr="00121005">
              <w:rPr>
                <w:rFonts w:cstheme="minorHAnsi"/>
              </w:rPr>
              <w:t xml:space="preserve">. The day is </w:t>
            </w:r>
            <w:r w:rsidR="001D145B" w:rsidRPr="00121005">
              <w:rPr>
                <w:rFonts w:cstheme="minorHAnsi"/>
              </w:rPr>
              <w:t>delivered practically, in-school. It includes</w:t>
            </w:r>
            <w:r w:rsidR="000A667F" w:rsidRPr="00121005">
              <w:rPr>
                <w:rFonts w:cstheme="minorHAnsi"/>
              </w:rPr>
              <w:t xml:space="preserve"> a mixture of the following to meet your needs</w:t>
            </w:r>
            <w:r w:rsidR="001D145B" w:rsidRPr="00121005">
              <w:rPr>
                <w:rFonts w:cstheme="minorHAnsi"/>
              </w:rPr>
              <w:t>:</w:t>
            </w:r>
          </w:p>
          <w:p w14:paraId="45FCC716" w14:textId="77777777" w:rsidR="00987DC1" w:rsidRPr="00602CDB" w:rsidRDefault="00987DC1" w:rsidP="00987DC1">
            <w:pPr>
              <w:pStyle w:val="ListParagraph"/>
              <w:kinsoku w:val="0"/>
              <w:overflowPunct w:val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D6E5F74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cstheme="minorHAnsi"/>
              </w:rPr>
            </w:pPr>
            <w:r w:rsidRPr="00121005">
              <w:rPr>
                <w:rFonts w:cstheme="minorHAnsi"/>
              </w:rPr>
              <w:t>Up to 4 x modelled sessions with children and staff</w:t>
            </w:r>
          </w:p>
          <w:p w14:paraId="52F36E7A" w14:textId="6E9084B8" w:rsidR="000A667F" w:rsidRPr="00602CDB" w:rsidRDefault="000A667F" w:rsidP="00B03A6A">
            <w:pPr>
              <w:pStyle w:val="NoSpacing"/>
              <w:numPr>
                <w:ilvl w:val="0"/>
                <w:numId w:val="9"/>
              </w:numPr>
              <w:rPr>
                <w:rFonts w:cstheme="minorHAnsi"/>
              </w:rPr>
            </w:pPr>
            <w:r w:rsidRPr="00602CDB">
              <w:rPr>
                <w:rFonts w:cstheme="minorHAnsi"/>
              </w:rPr>
              <w:t xml:space="preserve">1 x Staff </w:t>
            </w:r>
            <w:r w:rsidR="00260088">
              <w:rPr>
                <w:rFonts w:cstheme="minorHAnsi"/>
              </w:rPr>
              <w:t>t</w:t>
            </w:r>
            <w:r w:rsidRPr="00602CDB">
              <w:rPr>
                <w:rFonts w:cstheme="minorHAnsi"/>
              </w:rPr>
              <w:t>wilight session</w:t>
            </w:r>
            <w:r w:rsidR="00602CDB" w:rsidRPr="00602CDB">
              <w:rPr>
                <w:rFonts w:cstheme="minorHAnsi"/>
              </w:rPr>
              <w:t xml:space="preserve"> and </w:t>
            </w:r>
            <w:r w:rsidRPr="00602CDB">
              <w:rPr>
                <w:rFonts w:cstheme="minorHAnsi"/>
              </w:rPr>
              <w:t xml:space="preserve">1 x </w:t>
            </w:r>
            <w:r w:rsidR="00F97634">
              <w:rPr>
                <w:rFonts w:cstheme="minorHAnsi"/>
              </w:rPr>
              <w:t>s</w:t>
            </w:r>
            <w:r w:rsidRPr="00602CDB">
              <w:rPr>
                <w:rFonts w:cstheme="minorHAnsi"/>
              </w:rPr>
              <w:t>ession with PE Lead</w:t>
            </w:r>
          </w:p>
          <w:p w14:paraId="5FE228B8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Focus on developing the well-being of your children through simple, healthy, physical activity and relaxation strategies</w:t>
            </w:r>
          </w:p>
          <w:p w14:paraId="0240F1FD" w14:textId="0751BCAD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The session is a mixture of practical activities, core strength</w:t>
            </w:r>
            <w:r w:rsidR="00FC7B01">
              <w:rPr>
                <w:rFonts w:eastAsia="Times New Roman" w:cstheme="minorHAnsi"/>
                <w:lang w:eastAsia="en-GB"/>
              </w:rPr>
              <w:t xml:space="preserve"> and stretching, and relaxation</w:t>
            </w:r>
          </w:p>
          <w:p w14:paraId="109033E8" w14:textId="77777777" w:rsidR="000A667F" w:rsidRPr="00602CDB" w:rsidRDefault="000A667F" w:rsidP="000A667F">
            <w:pPr>
              <w:pStyle w:val="NoSpacing"/>
              <w:rPr>
                <w:rFonts w:cstheme="minorHAnsi"/>
                <w:b/>
                <w:sz w:val="8"/>
                <w:szCs w:val="8"/>
                <w:lang w:eastAsia="en-GB"/>
              </w:rPr>
            </w:pPr>
          </w:p>
          <w:p w14:paraId="0A1C8ABA" w14:textId="77777777" w:rsidR="000A667F" w:rsidRPr="00121005" w:rsidRDefault="000A667F" w:rsidP="000A667F">
            <w:pPr>
              <w:pStyle w:val="NoSpacing"/>
              <w:rPr>
                <w:rFonts w:cstheme="minorHAnsi"/>
                <w:b/>
                <w:lang w:eastAsia="en-GB"/>
              </w:rPr>
            </w:pPr>
            <w:r w:rsidRPr="00121005">
              <w:rPr>
                <w:rFonts w:cstheme="minorHAnsi"/>
                <w:b/>
                <w:lang w:eastAsia="en-GB"/>
              </w:rPr>
              <w:t xml:space="preserve">   Outcomes for staff:</w:t>
            </w:r>
          </w:p>
          <w:p w14:paraId="0402A996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Greater understanding of simple, practical activities to support the development of children’s well-being</w:t>
            </w:r>
          </w:p>
          <w:p w14:paraId="753092D1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Supports PE Lead and the school with the achievement of PE &amp; Sport Premium Outcome Indicator 2</w:t>
            </w:r>
          </w:p>
          <w:p w14:paraId="637D4606" w14:textId="77777777" w:rsidR="000A667F" w:rsidRPr="00602CDB" w:rsidRDefault="000A667F" w:rsidP="000A667F">
            <w:pPr>
              <w:pStyle w:val="NoSpacing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4EC13A0A" w14:textId="2C532935" w:rsidR="000A667F" w:rsidRPr="00121005" w:rsidRDefault="000A667F" w:rsidP="000A667F">
            <w:pPr>
              <w:pStyle w:val="NoSpacing"/>
              <w:rPr>
                <w:rFonts w:cstheme="minorHAnsi"/>
                <w:b/>
                <w:lang w:eastAsia="en-GB"/>
              </w:rPr>
            </w:pPr>
            <w:r w:rsidRPr="00121005">
              <w:rPr>
                <w:rFonts w:cstheme="minorHAnsi"/>
                <w:b/>
                <w:lang w:eastAsia="en-GB"/>
              </w:rPr>
              <w:t xml:space="preserve">   Leading to the following </w:t>
            </w:r>
            <w:r w:rsidR="00F97634">
              <w:rPr>
                <w:rFonts w:cstheme="minorHAnsi"/>
                <w:b/>
                <w:lang w:eastAsia="en-GB"/>
              </w:rPr>
              <w:t>i</w:t>
            </w:r>
            <w:r w:rsidRPr="00121005">
              <w:rPr>
                <w:rFonts w:cstheme="minorHAnsi"/>
                <w:b/>
                <w:lang w:eastAsia="en-GB"/>
              </w:rPr>
              <w:t xml:space="preserve">mpact / </w:t>
            </w:r>
            <w:r w:rsidR="00F97634">
              <w:rPr>
                <w:rFonts w:cstheme="minorHAnsi"/>
                <w:b/>
                <w:lang w:eastAsia="en-GB"/>
              </w:rPr>
              <w:t>o</w:t>
            </w:r>
            <w:r w:rsidRPr="00121005">
              <w:rPr>
                <w:rFonts w:cstheme="minorHAnsi"/>
                <w:b/>
                <w:lang w:eastAsia="en-GB"/>
              </w:rPr>
              <w:t>utcomes for children:</w:t>
            </w:r>
          </w:p>
          <w:p w14:paraId="65DC646D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Development of self-esteem</w:t>
            </w:r>
          </w:p>
          <w:p w14:paraId="53059EC9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 xml:space="preserve">A better understanding of their own emotions and behaviours </w:t>
            </w:r>
          </w:p>
          <w:p w14:paraId="19A96228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>Children know how to use simple movements to help them relax and focus their minds</w:t>
            </w:r>
          </w:p>
          <w:p w14:paraId="122769E8" w14:textId="77777777" w:rsidR="000A667F" w:rsidRPr="00121005" w:rsidRDefault="000A667F" w:rsidP="00FC7B01">
            <w:pPr>
              <w:pStyle w:val="NoSpacing"/>
              <w:numPr>
                <w:ilvl w:val="0"/>
                <w:numId w:val="9"/>
              </w:numPr>
              <w:rPr>
                <w:rFonts w:eastAsia="Times New Roman" w:cstheme="minorHAnsi"/>
                <w:lang w:eastAsia="en-GB"/>
              </w:rPr>
            </w:pPr>
            <w:r w:rsidRPr="00121005">
              <w:rPr>
                <w:rFonts w:eastAsia="Times New Roman" w:cstheme="minorHAnsi"/>
                <w:lang w:eastAsia="en-GB"/>
              </w:rPr>
              <w:t xml:space="preserve">Helps children to find the superhero power inside themselves, to have the confidence </w:t>
            </w:r>
            <w:r w:rsidR="001A5334" w:rsidRPr="00121005">
              <w:rPr>
                <w:rFonts w:eastAsia="Times New Roman" w:cstheme="minorHAnsi"/>
                <w:lang w:eastAsia="en-GB"/>
              </w:rPr>
              <w:t xml:space="preserve">and resilience </w:t>
            </w:r>
            <w:r w:rsidRPr="00121005">
              <w:rPr>
                <w:rFonts w:eastAsia="Times New Roman" w:cstheme="minorHAnsi"/>
                <w:lang w:eastAsia="en-GB"/>
              </w:rPr>
              <w:t xml:space="preserve">to tackle different situations </w:t>
            </w:r>
          </w:p>
          <w:p w14:paraId="38840307" w14:textId="77777777" w:rsidR="00121005" w:rsidRPr="00121005" w:rsidRDefault="00121005" w:rsidP="00987DC1">
            <w:pPr>
              <w:pStyle w:val="ListParagraph"/>
              <w:kinsoku w:val="0"/>
              <w:overflowPunct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A1BCE7" w14:textId="77777777" w:rsidR="00017AF3" w:rsidRDefault="00017AF3" w:rsidP="002D2DF7">
            <w:pPr>
              <w:rPr>
                <w:rFonts w:cstheme="minorHAnsi"/>
                <w:b/>
              </w:rPr>
            </w:pPr>
          </w:p>
          <w:p w14:paraId="6F8E86C9" w14:textId="77777777" w:rsidR="00FB7986" w:rsidRPr="00121005" w:rsidRDefault="00FB7986" w:rsidP="00FB7986">
            <w:pPr>
              <w:kinsoku w:val="0"/>
              <w:overflowPunct w:val="0"/>
              <w:ind w:left="34"/>
              <w:textAlignment w:val="baseline"/>
              <w:rPr>
                <w:rFonts w:cstheme="minorHAnsi"/>
                <w:b/>
              </w:rPr>
            </w:pPr>
            <w:r w:rsidRPr="00121005">
              <w:rPr>
                <w:rFonts w:cstheme="minorHAnsi"/>
                <w:b/>
                <w:highlight w:val="lightGray"/>
              </w:rPr>
              <w:t>Targeted Support for the Primary PE Lead</w:t>
            </w:r>
          </w:p>
          <w:p w14:paraId="49D5BDF0" w14:textId="77777777" w:rsidR="00FB7986" w:rsidRPr="00121005" w:rsidRDefault="00FB7986" w:rsidP="00FB7986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27E46FD7" w14:textId="77777777" w:rsidR="00FB7986" w:rsidRDefault="00FB7986" w:rsidP="00FB7986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  <w:r w:rsidRPr="00121005">
              <w:rPr>
                <w:rFonts w:cstheme="minorHAnsi"/>
              </w:rPr>
              <w:t>This can be carried out remotely or in-school, including a range of resources and links to latest national guidance, and includes the following:</w:t>
            </w:r>
          </w:p>
          <w:p w14:paraId="01A341CF" w14:textId="77777777" w:rsidR="00FB7986" w:rsidRPr="00121005" w:rsidRDefault="00FB7986" w:rsidP="00FB7986">
            <w:pPr>
              <w:ind w:left="360"/>
              <w:rPr>
                <w:rFonts w:cstheme="minorHAnsi"/>
              </w:rPr>
            </w:pPr>
          </w:p>
          <w:p w14:paraId="44337A29" w14:textId="148CD0B9" w:rsidR="00FB7986" w:rsidRPr="00121005" w:rsidRDefault="00FB7986" w:rsidP="00FB7986">
            <w:pPr>
              <w:pStyle w:val="NoSpacing"/>
              <w:numPr>
                <w:ilvl w:val="0"/>
                <w:numId w:val="8"/>
              </w:numPr>
              <w:ind w:left="743"/>
              <w:rPr>
                <w:rFonts w:cstheme="minorHAnsi"/>
              </w:rPr>
            </w:pPr>
            <w:r w:rsidRPr="00121005">
              <w:rPr>
                <w:rFonts w:cstheme="minorHAnsi"/>
              </w:rPr>
              <w:t>Review, assessment and development of individual Action Plans</w:t>
            </w:r>
            <w:r w:rsidR="00055283">
              <w:rPr>
                <w:rFonts w:cstheme="minorHAnsi"/>
              </w:rPr>
              <w:t xml:space="preserve"> and PE curriculum development plans</w:t>
            </w:r>
          </w:p>
          <w:p w14:paraId="58A7324B" w14:textId="2CACAC46" w:rsidR="00FB7986" w:rsidRPr="00121005" w:rsidRDefault="00FB7986" w:rsidP="00FB7986">
            <w:pPr>
              <w:pStyle w:val="NoSpacing"/>
              <w:numPr>
                <w:ilvl w:val="0"/>
                <w:numId w:val="8"/>
              </w:numPr>
              <w:ind w:left="743"/>
              <w:rPr>
                <w:rFonts w:cstheme="minorHAnsi"/>
              </w:rPr>
            </w:pPr>
            <w:r w:rsidRPr="00121005">
              <w:rPr>
                <w:rFonts w:cstheme="minorHAnsi"/>
              </w:rPr>
              <w:t xml:space="preserve">Checking and ensuring you are planning to meet the Conditions of the </w:t>
            </w:r>
            <w:r w:rsidR="00F2750F">
              <w:rPr>
                <w:rFonts w:cstheme="minorHAnsi"/>
              </w:rPr>
              <w:t xml:space="preserve">PE and Sport Premium </w:t>
            </w:r>
            <w:r w:rsidRPr="00121005">
              <w:rPr>
                <w:rFonts w:cstheme="minorHAnsi"/>
              </w:rPr>
              <w:t>Grant</w:t>
            </w:r>
            <w:r>
              <w:rPr>
                <w:rFonts w:cstheme="minorHAnsi"/>
              </w:rPr>
              <w:t xml:space="preserve"> (2022/23) </w:t>
            </w:r>
            <w:r w:rsidRPr="00121005">
              <w:rPr>
                <w:rFonts w:cstheme="minorHAnsi"/>
              </w:rPr>
              <w:t xml:space="preserve"> </w:t>
            </w:r>
          </w:p>
          <w:p w14:paraId="25A6D1F8" w14:textId="77777777" w:rsidR="00FB7986" w:rsidRDefault="00FB7986" w:rsidP="002D2DF7">
            <w:pPr>
              <w:rPr>
                <w:rFonts w:cstheme="minorHAnsi"/>
                <w:b/>
              </w:rPr>
            </w:pPr>
          </w:p>
          <w:p w14:paraId="0A4D1288" w14:textId="0BD1D86F" w:rsidR="00FB7986" w:rsidRPr="00121005" w:rsidRDefault="00FB7986" w:rsidP="002D2DF7">
            <w:pPr>
              <w:rPr>
                <w:rFonts w:cstheme="minorHAnsi"/>
                <w:b/>
              </w:rPr>
            </w:pPr>
          </w:p>
        </w:tc>
      </w:tr>
      <w:tr w:rsidR="00FB7986" w:rsidRPr="00322945" w14:paraId="5B34E996" w14:textId="77777777" w:rsidTr="006E5FA0">
        <w:tc>
          <w:tcPr>
            <w:tcW w:w="3681" w:type="dxa"/>
          </w:tcPr>
          <w:p w14:paraId="415E832C" w14:textId="77777777" w:rsidR="00FB7986" w:rsidRPr="00121005" w:rsidRDefault="00FB7986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61DAF74A" w14:textId="6233DB6F" w:rsidR="00FB7986" w:rsidRPr="00121005" w:rsidRDefault="00FB7986" w:rsidP="00FB7986">
            <w:pPr>
              <w:kinsoku w:val="0"/>
              <w:overflowPunct w:val="0"/>
              <w:textAlignment w:val="baseline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121005">
              <w:rPr>
                <w:rFonts w:cstheme="minorHAnsi"/>
                <w:b/>
              </w:rPr>
              <w:t xml:space="preserve">. </w:t>
            </w:r>
            <w:r w:rsidRPr="00103DD7">
              <w:rPr>
                <w:rFonts w:cstheme="minorHAnsi"/>
                <w:b/>
                <w:highlight w:val="lightGray"/>
              </w:rPr>
              <w:t>GAT Quality Assurance</w:t>
            </w:r>
          </w:p>
          <w:p w14:paraId="284DB697" w14:textId="0723984B" w:rsidR="00FB7986" w:rsidRDefault="00FB7986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7B962D10" w14:textId="583F9EFA" w:rsidR="007A309C" w:rsidRPr="007A309C" w:rsidRDefault="007A309C" w:rsidP="007A309C">
            <w:pPr>
              <w:pStyle w:val="ListParagraph"/>
              <w:numPr>
                <w:ilvl w:val="0"/>
                <w:numId w:val="13"/>
              </w:numPr>
              <w:kinsoku w:val="0"/>
              <w:overflowPunct w:val="0"/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0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Sport Premium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Statement </w:t>
            </w:r>
            <w:r w:rsidRPr="007A30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Audit</w:t>
            </w:r>
          </w:p>
          <w:p w14:paraId="35C618CA" w14:textId="0BB1BAFA" w:rsidR="007A309C" w:rsidRDefault="007A309C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3C5EC823" w14:textId="684D4A31" w:rsidR="007A309C" w:rsidRDefault="007A309C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78243521" w14:textId="20173272" w:rsidR="0070792A" w:rsidRDefault="0070792A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34F6F1D8" w14:textId="00A8A851" w:rsidR="0070792A" w:rsidRDefault="0070792A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614DCB6B" w14:textId="0081B738" w:rsidR="0070792A" w:rsidRDefault="0070792A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0B5E9B24" w14:textId="77777777" w:rsidR="0070792A" w:rsidRPr="00121005" w:rsidRDefault="0070792A" w:rsidP="00FB7986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48627720" w14:textId="015DB9D8" w:rsidR="00FB7986" w:rsidRPr="00121005" w:rsidRDefault="00FB7986" w:rsidP="00FB7986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1 x </w:t>
            </w:r>
            <w:proofErr w:type="gramStart"/>
            <w:r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hour</w:t>
            </w:r>
            <w:proofErr w:type="gramEnd"/>
            <w:r w:rsidRPr="00415C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day</w:t>
            </w:r>
            <w:r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E32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rev</w:t>
            </w:r>
            <w:r w:rsidR="00FE3206" w:rsidRPr="00FE32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iew</w:t>
            </w:r>
          </w:p>
          <w:p w14:paraId="7FC45D8D" w14:textId="77777777" w:rsidR="00FB7986" w:rsidRDefault="00FB7986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6B0505C5" w14:textId="77777777" w:rsidR="006E5FA0" w:rsidRDefault="006E5FA0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48A8B580" w14:textId="40507E2B" w:rsidR="006E5FA0" w:rsidRPr="00121005" w:rsidRDefault="006E5FA0" w:rsidP="004E76D1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</w:tc>
        <w:tc>
          <w:tcPr>
            <w:tcW w:w="10489" w:type="dxa"/>
          </w:tcPr>
          <w:p w14:paraId="7E49C2CD" w14:textId="5BF51956" w:rsidR="006E5FA0" w:rsidRDefault="006E5FA0" w:rsidP="006E5FA0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64D9DC7F" w14:textId="14ECCF54" w:rsidR="0070792A" w:rsidRDefault="0070792A" w:rsidP="006E5FA0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5BDA7F2A" w14:textId="77777777" w:rsidR="0070792A" w:rsidRPr="006E5FA0" w:rsidRDefault="0070792A" w:rsidP="006E5FA0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  <w:p w14:paraId="5A5A58F7" w14:textId="46335908" w:rsidR="00EB2B30" w:rsidRDefault="00103DD7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21005">
              <w:rPr>
                <w:rFonts w:asciiTheme="minorHAnsi" w:hAnsiTheme="minorHAnsi" w:cstheme="minorHAnsi"/>
                <w:sz w:val="22"/>
                <w:szCs w:val="22"/>
              </w:rPr>
              <w:t xml:space="preserve">Allison Consultancy </w:t>
            </w:r>
            <w:r w:rsidR="00EB2B30">
              <w:rPr>
                <w:rFonts w:asciiTheme="minorHAnsi" w:hAnsiTheme="minorHAnsi" w:cstheme="minorHAnsi"/>
                <w:sz w:val="22"/>
                <w:szCs w:val="22"/>
              </w:rPr>
              <w:t>will carry out an audit each GAT academy’s Sport Premium Statement from their website over the summer period.</w:t>
            </w:r>
          </w:p>
          <w:p w14:paraId="3AEB6950" w14:textId="575C5C03" w:rsidR="00EB2B30" w:rsidRDefault="00EB2B30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Leaders will be provided with a report detailing areas of </w:t>
            </w:r>
            <w:r w:rsidR="00712245">
              <w:rPr>
                <w:rFonts w:asciiTheme="minorHAnsi" w:hAnsiTheme="minorHAnsi" w:cstheme="minorHAnsi"/>
                <w:sz w:val="22"/>
                <w:szCs w:val="22"/>
              </w:rPr>
              <w:t>strength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r w:rsidR="00712245">
              <w:rPr>
                <w:rFonts w:asciiTheme="minorHAnsi" w:hAnsiTheme="minorHAnsi" w:cstheme="minorHAnsi"/>
                <w:sz w:val="22"/>
                <w:szCs w:val="22"/>
              </w:rPr>
              <w:t>areas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of development at the beginning of the academic year</w:t>
            </w:r>
          </w:p>
          <w:p w14:paraId="320010AA" w14:textId="0925B473" w:rsidR="00EB2B30" w:rsidRDefault="00712245" w:rsidP="00C96C9B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12245">
              <w:rPr>
                <w:rFonts w:asciiTheme="minorHAnsi" w:hAnsiTheme="minorHAnsi" w:cstheme="minorHAnsi"/>
                <w:sz w:val="22"/>
                <w:szCs w:val="22"/>
              </w:rPr>
              <w:t xml:space="preserve">The report should be used to inform the </w:t>
            </w:r>
            <w:proofErr w:type="gramStart"/>
            <w:r w:rsidRPr="00712245">
              <w:rPr>
                <w:rFonts w:asciiTheme="minorHAnsi" w:hAnsiTheme="minorHAnsi" w:cstheme="minorHAnsi"/>
                <w:sz w:val="22"/>
                <w:szCs w:val="22"/>
              </w:rPr>
              <w:t>Principal’s</w:t>
            </w:r>
            <w:proofErr w:type="gramEnd"/>
            <w:r w:rsidRPr="0071224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12245">
              <w:rPr>
                <w:rFonts w:asciiTheme="minorHAnsi" w:hAnsiTheme="minorHAnsi" w:cstheme="minorHAnsi"/>
                <w:sz w:val="22"/>
                <w:szCs w:val="22"/>
              </w:rPr>
              <w:t>self evaluation</w:t>
            </w:r>
            <w:proofErr w:type="spellEnd"/>
            <w:r w:rsidRPr="00712245">
              <w:rPr>
                <w:rFonts w:asciiTheme="minorHAnsi" w:hAnsiTheme="minorHAnsi" w:cstheme="minorHAnsi"/>
                <w:sz w:val="22"/>
                <w:szCs w:val="22"/>
              </w:rPr>
              <w:t xml:space="preserve"> of the Sport Premium Risk Indicator</w:t>
            </w:r>
          </w:p>
          <w:p w14:paraId="0688514F" w14:textId="1F717594" w:rsidR="0070792A" w:rsidRDefault="0070792A" w:rsidP="0070792A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5EB880BC" w14:textId="672FA18F" w:rsidR="0070792A" w:rsidRDefault="0070792A" w:rsidP="0070792A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  <w:p w14:paraId="2C1249A2" w14:textId="45754B2C" w:rsidR="00E16A72" w:rsidRDefault="00622E84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Allison Consultancy in partnership with GAT will carry out a </w:t>
            </w:r>
            <w:r w:rsidR="00E16A72">
              <w:rPr>
                <w:rFonts w:asciiTheme="minorHAnsi" w:hAnsiTheme="minorHAnsi" w:cstheme="minorHAnsi"/>
                <w:sz w:val="22"/>
                <w:szCs w:val="22"/>
              </w:rPr>
              <w:t>PE / sport review on site on each primary academy in the academic year 22/23</w:t>
            </w:r>
          </w:p>
          <w:p w14:paraId="47C2C7AB" w14:textId="53BB8285" w:rsidR="00103DD7" w:rsidRDefault="00103DD7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This is a supportive process to help </w:t>
            </w:r>
            <w:r w:rsidR="00E16A72">
              <w:rPr>
                <w:rFonts w:asciiTheme="minorHAnsi" w:hAnsiTheme="minorHAnsi" w:cstheme="minorHAnsi"/>
                <w:sz w:val="22"/>
                <w:szCs w:val="22"/>
              </w:rPr>
              <w:t xml:space="preserve">academy leaders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identify key strengths and key areas for improvement</w:t>
            </w:r>
            <w:r w:rsidR="00E16A72">
              <w:rPr>
                <w:rFonts w:asciiTheme="minorHAnsi" w:hAnsiTheme="minorHAnsi" w:cstheme="minorHAnsi"/>
                <w:sz w:val="22"/>
                <w:szCs w:val="22"/>
              </w:rPr>
              <w:t xml:space="preserve"> in their provision of curriculum PE, school sport and physical activity</w:t>
            </w:r>
            <w:r w:rsidR="006E223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B072CE8" w14:textId="576701C5" w:rsidR="004733C6" w:rsidRDefault="00967727" w:rsidP="00103DD7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ind w:left="317" w:hanging="28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It will also explore further the use and impact of the PE and Sport Premium </w:t>
            </w:r>
            <w:r w:rsidR="00717831">
              <w:rPr>
                <w:rFonts w:asciiTheme="minorHAnsi" w:hAnsiTheme="minorHAnsi" w:cstheme="minorHAnsi"/>
                <w:sz w:val="22"/>
                <w:szCs w:val="22"/>
              </w:rPr>
              <w:t>with a focus on sustainability</w:t>
            </w:r>
          </w:p>
          <w:p w14:paraId="0B47C3F3" w14:textId="2D5270E9" w:rsidR="00FB7986" w:rsidRPr="00121005" w:rsidRDefault="00FB7986" w:rsidP="00103DD7">
            <w:pPr>
              <w:kinsoku w:val="0"/>
              <w:overflowPunct w:val="0"/>
              <w:ind w:left="34"/>
              <w:textAlignment w:val="baseline"/>
              <w:rPr>
                <w:rFonts w:cstheme="minorHAnsi"/>
              </w:rPr>
            </w:pPr>
          </w:p>
        </w:tc>
      </w:tr>
    </w:tbl>
    <w:p w14:paraId="303C05F0" w14:textId="77777777" w:rsidR="00055283" w:rsidRDefault="00055283">
      <w:r>
        <w:br w:type="page"/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681"/>
        <w:gridCol w:w="10489"/>
      </w:tblGrid>
      <w:tr w:rsidR="009132D0" w:rsidRPr="00322945" w14:paraId="6442D842" w14:textId="77777777" w:rsidTr="006E5FA0">
        <w:tc>
          <w:tcPr>
            <w:tcW w:w="3681" w:type="dxa"/>
          </w:tcPr>
          <w:p w14:paraId="5A124A31" w14:textId="56951463" w:rsidR="009132D0" w:rsidRPr="00322945" w:rsidRDefault="009132D0" w:rsidP="009132D0">
            <w:pPr>
              <w:kinsoku w:val="0"/>
              <w:overflowPunct w:val="0"/>
              <w:textAlignment w:val="baseline"/>
              <w:rPr>
                <w:sz w:val="24"/>
                <w:szCs w:val="24"/>
              </w:rPr>
            </w:pPr>
            <w:r w:rsidRPr="009132D0">
              <w:rPr>
                <w:rFonts w:cstheme="minorHAnsi"/>
                <w:b/>
              </w:rPr>
              <w:lastRenderedPageBreak/>
              <w:t xml:space="preserve">4:  </w:t>
            </w:r>
            <w:r w:rsidRPr="009132D0">
              <w:rPr>
                <w:rFonts w:cstheme="minorHAnsi"/>
                <w:b/>
                <w:highlight w:val="lightGray"/>
              </w:rPr>
              <w:t xml:space="preserve">Resources, </w:t>
            </w:r>
            <w:proofErr w:type="gramStart"/>
            <w:r w:rsidRPr="009132D0">
              <w:rPr>
                <w:rFonts w:cstheme="minorHAnsi"/>
                <w:b/>
                <w:highlight w:val="lightGray"/>
              </w:rPr>
              <w:t>subscriptions</w:t>
            </w:r>
            <w:proofErr w:type="gramEnd"/>
            <w:r w:rsidRPr="009132D0">
              <w:rPr>
                <w:rFonts w:cstheme="minorHAnsi"/>
                <w:b/>
                <w:highlight w:val="lightGray"/>
              </w:rPr>
              <w:t xml:space="preserve"> and memberships</w:t>
            </w:r>
          </w:p>
        </w:tc>
        <w:tc>
          <w:tcPr>
            <w:tcW w:w="10489" w:type="dxa"/>
          </w:tcPr>
          <w:p w14:paraId="0AB531C4" w14:textId="5B82B797" w:rsidR="009132D0" w:rsidRPr="00322945" w:rsidRDefault="002C37EC" w:rsidP="0051319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 following resources are accessible:</w:t>
            </w:r>
          </w:p>
        </w:tc>
      </w:tr>
      <w:tr w:rsidR="00FC472F" w:rsidRPr="00322945" w14:paraId="17DD27E4" w14:textId="77777777" w:rsidTr="006E5FA0">
        <w:tc>
          <w:tcPr>
            <w:tcW w:w="3681" w:type="dxa"/>
          </w:tcPr>
          <w:p w14:paraId="480C8BE3" w14:textId="77777777" w:rsidR="00DA3EC7" w:rsidRPr="00322945" w:rsidRDefault="00DA3EC7" w:rsidP="00B1504C">
            <w:pPr>
              <w:rPr>
                <w:sz w:val="24"/>
                <w:szCs w:val="24"/>
              </w:rPr>
            </w:pPr>
          </w:p>
          <w:p w14:paraId="245F6B05" w14:textId="77777777" w:rsidR="00FC472F" w:rsidRPr="00E23AAE" w:rsidRDefault="00B1504C" w:rsidP="00B1504C">
            <w:r w:rsidRPr="00E23AAE">
              <w:t xml:space="preserve">Access to Sport Plan </w:t>
            </w:r>
          </w:p>
        </w:tc>
        <w:tc>
          <w:tcPr>
            <w:tcW w:w="10489" w:type="dxa"/>
          </w:tcPr>
          <w:p w14:paraId="7B995356" w14:textId="77777777" w:rsidR="00513193" w:rsidRPr="00322945" w:rsidRDefault="00513193" w:rsidP="00513193">
            <w:pPr>
              <w:rPr>
                <w:rFonts w:cs="Arial"/>
                <w:sz w:val="24"/>
                <w:szCs w:val="24"/>
              </w:rPr>
            </w:pPr>
          </w:p>
          <w:p w14:paraId="441F171C" w14:textId="0F839632" w:rsidR="00513193" w:rsidRPr="00E23AAE" w:rsidRDefault="005707AC" w:rsidP="00FC7B0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16</w:t>
            </w:r>
            <w:r w:rsidR="00B1504C" w:rsidRPr="00E23AAE">
              <w:rPr>
                <w:rFonts w:asciiTheme="minorHAnsi" w:hAnsiTheme="minorHAnsi" w:cs="Arial"/>
                <w:sz w:val="22"/>
                <w:szCs w:val="22"/>
              </w:rPr>
              <w:t>,000 creative</w:t>
            </w:r>
            <w:r w:rsidR="00930A76" w:rsidRPr="00E23AAE">
              <w:rPr>
                <w:rFonts w:asciiTheme="minorHAnsi" w:hAnsiTheme="minorHAnsi" w:cs="Arial"/>
                <w:sz w:val="22"/>
                <w:szCs w:val="22"/>
              </w:rPr>
              <w:t xml:space="preserve"> ideas across 18</w:t>
            </w:r>
            <w:r w:rsidR="00513193" w:rsidRPr="00E23AAE">
              <w:rPr>
                <w:rFonts w:asciiTheme="minorHAnsi" w:hAnsiTheme="minorHAnsi" w:cs="Arial"/>
                <w:sz w:val="22"/>
                <w:szCs w:val="22"/>
              </w:rPr>
              <w:t xml:space="preserve"> sports. Each d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rill has an animated diagram, </w:t>
            </w:r>
            <w:proofErr w:type="gramStart"/>
            <w:r>
              <w:rPr>
                <w:rFonts w:asciiTheme="minorHAnsi" w:hAnsiTheme="minorHAnsi" w:cs="Arial"/>
                <w:sz w:val="22"/>
                <w:szCs w:val="22"/>
              </w:rPr>
              <w:t>examples</w:t>
            </w:r>
            <w:proofErr w:type="gramEnd"/>
            <w:r>
              <w:rPr>
                <w:rFonts w:asciiTheme="minorHAnsi" w:hAnsiTheme="minorHAnsi" w:cs="Arial"/>
                <w:sz w:val="22"/>
                <w:szCs w:val="22"/>
              </w:rPr>
              <w:t xml:space="preserve"> and progression</w:t>
            </w:r>
          </w:p>
          <w:p w14:paraId="0E73D1E8" w14:textId="328D2D30" w:rsidR="00513193" w:rsidRPr="005707AC" w:rsidRDefault="005707AC" w:rsidP="00FC7B0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1000 </w:t>
            </w:r>
            <w:r w:rsidR="00513193" w:rsidRPr="00E23AAE">
              <w:rPr>
                <w:rFonts w:asciiTheme="minorHAnsi" w:hAnsiTheme="minorHAnsi" w:cs="Arial"/>
                <w:sz w:val="22"/>
                <w:szCs w:val="22"/>
              </w:rPr>
              <w:t xml:space="preserve">tried and </w:t>
            </w:r>
            <w:r w:rsidR="00FC7B01">
              <w:rPr>
                <w:rFonts w:asciiTheme="minorHAnsi" w:hAnsiTheme="minorHAnsi" w:cs="Arial"/>
                <w:sz w:val="22"/>
                <w:szCs w:val="22"/>
              </w:rPr>
              <w:t>tested ready to go lesson plans</w:t>
            </w:r>
          </w:p>
          <w:p w14:paraId="0C48723F" w14:textId="64921D53" w:rsidR="00513193" w:rsidRPr="00E23AAE" w:rsidRDefault="00513193" w:rsidP="00FC7B0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Theme="minorHAnsi" w:hAnsiTheme="minorHAnsi" w:cs="Arial"/>
                <w:sz w:val="22"/>
                <w:szCs w:val="22"/>
              </w:rPr>
            </w:pPr>
            <w:r w:rsidRPr="00E23AAE">
              <w:rPr>
                <w:rFonts w:asciiTheme="minorHAnsi" w:hAnsiTheme="minorHAnsi" w:cs="Arial"/>
                <w:sz w:val="22"/>
                <w:szCs w:val="22"/>
              </w:rPr>
              <w:t>Videos of different techniques and examples of best practice</w:t>
            </w:r>
          </w:p>
          <w:p w14:paraId="5253A0DE" w14:textId="2DBBE78D" w:rsidR="00F00378" w:rsidRPr="00E23AAE" w:rsidRDefault="00513193" w:rsidP="00FC7B0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cs="Arial"/>
                <w:sz w:val="22"/>
                <w:szCs w:val="22"/>
              </w:rPr>
            </w:pPr>
            <w:r w:rsidRPr="00E23AAE">
              <w:rPr>
                <w:rFonts w:asciiTheme="minorHAnsi" w:hAnsiTheme="minorHAnsi" w:cs="Arial"/>
                <w:sz w:val="22"/>
                <w:szCs w:val="22"/>
              </w:rPr>
              <w:t>Compatible for use on computers, tablets and smartph</w:t>
            </w:r>
            <w:r w:rsidR="00FC7B01">
              <w:rPr>
                <w:rFonts w:asciiTheme="minorHAnsi" w:hAnsiTheme="minorHAnsi" w:cs="Arial"/>
                <w:sz w:val="22"/>
                <w:szCs w:val="22"/>
              </w:rPr>
              <w:t>ones so can be used on the move</w:t>
            </w:r>
          </w:p>
          <w:p w14:paraId="6D4F5783" w14:textId="77777777" w:rsidR="00017AF3" w:rsidRPr="00322945" w:rsidRDefault="00017AF3" w:rsidP="00796CBD">
            <w:pPr>
              <w:rPr>
                <w:b/>
                <w:sz w:val="24"/>
                <w:szCs w:val="24"/>
              </w:rPr>
            </w:pPr>
          </w:p>
        </w:tc>
      </w:tr>
      <w:tr w:rsidR="00FC472F" w:rsidRPr="00322945" w14:paraId="06D5958A" w14:textId="77777777" w:rsidTr="006E5FA0">
        <w:tc>
          <w:tcPr>
            <w:tcW w:w="3681" w:type="dxa"/>
          </w:tcPr>
          <w:p w14:paraId="1A500D81" w14:textId="77777777" w:rsidR="00DA3EC7" w:rsidRPr="00322945" w:rsidRDefault="00DA3EC7" w:rsidP="00B1504C">
            <w:pPr>
              <w:rPr>
                <w:sz w:val="24"/>
                <w:szCs w:val="24"/>
              </w:rPr>
            </w:pPr>
          </w:p>
          <w:p w14:paraId="0C22BFC5" w14:textId="77777777" w:rsidR="00FC472F" w:rsidRPr="00F26181" w:rsidRDefault="00B1504C" w:rsidP="00B1504C">
            <w:r w:rsidRPr="00F26181">
              <w:t xml:space="preserve">Subscription to 5 A DAY </w:t>
            </w:r>
          </w:p>
        </w:tc>
        <w:tc>
          <w:tcPr>
            <w:tcW w:w="10489" w:type="dxa"/>
          </w:tcPr>
          <w:p w14:paraId="2C239AFF" w14:textId="77777777" w:rsidR="00B1504C" w:rsidRPr="00322945" w:rsidRDefault="00B1504C" w:rsidP="00B1504C">
            <w:pPr>
              <w:pStyle w:val="ListParagraph"/>
              <w:overflowPunct w:val="0"/>
              <w:textAlignment w:val="baseline"/>
              <w:rPr>
                <w:rFonts w:asciiTheme="minorHAnsi" w:hAnsiTheme="minorHAnsi" w:cs="Arial"/>
              </w:rPr>
            </w:pPr>
          </w:p>
          <w:p w14:paraId="6359660A" w14:textId="78EB7174" w:rsidR="00B1504C" w:rsidRPr="00121005" w:rsidRDefault="00B1504C" w:rsidP="00FC7B01">
            <w:pPr>
              <w:pStyle w:val="ListParagraph"/>
              <w:numPr>
                <w:ilvl w:val="0"/>
                <w:numId w:val="3"/>
              </w:numPr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>5-a-day TV is the ultimate fun fitness resource for primary schools. It provides online access to fully demonstrated five-minute exercise routines and language learning resources designed specifically for projec</w:t>
            </w:r>
            <w:r w:rsidR="00FC7B01">
              <w:rPr>
                <w:rFonts w:asciiTheme="minorHAnsi" w:hAnsiTheme="minorHAnsi" w:cs="Arial"/>
                <w:sz w:val="22"/>
                <w:szCs w:val="22"/>
                <w:lang w:val="en-US"/>
              </w:rPr>
              <w:t>tion onto classroom whiteboards</w:t>
            </w:r>
          </w:p>
          <w:p w14:paraId="77AC7D0C" w14:textId="0729B50D" w:rsidR="00FC472F" w:rsidRPr="00F26181" w:rsidRDefault="00B1504C" w:rsidP="00FC7B01">
            <w:pPr>
              <w:pStyle w:val="ListParagraph"/>
              <w:numPr>
                <w:ilvl w:val="0"/>
                <w:numId w:val="3"/>
              </w:numPr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Regularly updates routines </w:t>
            </w:r>
            <w:proofErr w:type="gramStart"/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>and also</w:t>
            </w:r>
            <w:proofErr w:type="gramEnd"/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can request themed routines if y</w:t>
            </w:r>
            <w:r w:rsidR="00FC7B01">
              <w:rPr>
                <w:rFonts w:asciiTheme="minorHAnsi" w:hAnsiTheme="minorHAnsi" w:cs="Arial"/>
                <w:sz w:val="22"/>
                <w:szCs w:val="22"/>
                <w:lang w:val="en-US"/>
              </w:rPr>
              <w:t>ou have school projects running</w:t>
            </w:r>
          </w:p>
          <w:p w14:paraId="2F463962" w14:textId="11931F64" w:rsidR="00930A76" w:rsidRPr="00F26181" w:rsidRDefault="00930A76" w:rsidP="00FC7B01">
            <w:pPr>
              <w:pStyle w:val="ListParagraph"/>
              <w:numPr>
                <w:ilvl w:val="0"/>
                <w:numId w:val="3"/>
              </w:numPr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>New strand to the resource allows pupils an</w:t>
            </w:r>
            <w:r w:rsidR="00FC7B01">
              <w:rPr>
                <w:rFonts w:asciiTheme="minorHAnsi" w:hAnsiTheme="minorHAnsi" w:cs="Arial"/>
                <w:sz w:val="22"/>
                <w:szCs w:val="22"/>
                <w:lang w:val="en-US"/>
              </w:rPr>
              <w:t>d parents to access it at home.</w:t>
            </w:r>
          </w:p>
          <w:p w14:paraId="3414408A" w14:textId="2A5D9BE9" w:rsidR="00930A76" w:rsidRPr="00F26181" w:rsidRDefault="00930A76" w:rsidP="00FC7B01">
            <w:pPr>
              <w:pStyle w:val="ListParagraph"/>
              <w:numPr>
                <w:ilvl w:val="0"/>
                <w:numId w:val="3"/>
              </w:numPr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F26181">
              <w:rPr>
                <w:rFonts w:asciiTheme="minorHAnsi" w:hAnsiTheme="minorHAnsi" w:cs="Arial"/>
                <w:sz w:val="22"/>
                <w:szCs w:val="22"/>
                <w:lang w:val="en-US"/>
              </w:rPr>
              <w:t>Data collection available to identify usage a</w:t>
            </w:r>
            <w:r w:rsidR="00FC7B01">
              <w:rPr>
                <w:rFonts w:asciiTheme="minorHAnsi" w:hAnsiTheme="minorHAnsi" w:cs="Arial"/>
                <w:sz w:val="22"/>
                <w:szCs w:val="22"/>
                <w:lang w:val="en-US"/>
              </w:rPr>
              <w:t>nd impact across each academy</w:t>
            </w:r>
          </w:p>
          <w:p w14:paraId="07FCC31B" w14:textId="77777777" w:rsidR="00017AF3" w:rsidRPr="00322945" w:rsidRDefault="00017AF3" w:rsidP="00033B43">
            <w:pPr>
              <w:overflowPunct w:val="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9F16B2" w:rsidRPr="00322945" w14:paraId="51EA63B3" w14:textId="77777777" w:rsidTr="006E5FA0">
        <w:tc>
          <w:tcPr>
            <w:tcW w:w="3681" w:type="dxa"/>
          </w:tcPr>
          <w:p w14:paraId="38CE0EC4" w14:textId="77777777" w:rsidR="00121005" w:rsidRDefault="00121005" w:rsidP="00B1504C">
            <w:pPr>
              <w:rPr>
                <w:rFonts w:cstheme="minorHAnsi"/>
              </w:rPr>
            </w:pPr>
          </w:p>
          <w:p w14:paraId="4AD6817C" w14:textId="55690412" w:rsidR="009F16B2" w:rsidRPr="00322945" w:rsidRDefault="009F16B2" w:rsidP="00B1504C">
            <w:pPr>
              <w:rPr>
                <w:sz w:val="24"/>
                <w:szCs w:val="24"/>
              </w:rPr>
            </w:pPr>
            <w:r w:rsidRPr="009F16B2">
              <w:rPr>
                <w:rFonts w:cstheme="minorHAnsi"/>
              </w:rPr>
              <w:t>YST Membership</w:t>
            </w:r>
          </w:p>
        </w:tc>
        <w:tc>
          <w:tcPr>
            <w:tcW w:w="10489" w:type="dxa"/>
          </w:tcPr>
          <w:p w14:paraId="4C9350A6" w14:textId="77777777" w:rsidR="005707AC" w:rsidRDefault="005707AC" w:rsidP="005707AC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324E49" w14:textId="6177D0D4" w:rsidR="009F16B2" w:rsidRDefault="00121005" w:rsidP="00FC7B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Curriculum mapping guide designed to meet the bespoke needs of academies. </w:t>
            </w:r>
          </w:p>
          <w:p w14:paraId="67CB6B2D" w14:textId="71CCBD11" w:rsidR="00121005" w:rsidRPr="009F16B2" w:rsidRDefault="00121005" w:rsidP="00FC7B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“Power of Enrichment” resource geared to enhance,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empower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enrich the extended PE curriculum</w:t>
            </w:r>
          </w:p>
          <w:p w14:paraId="7EF210FF" w14:textId="02DA62D4" w:rsidR="009F16B2" w:rsidRPr="009F16B2" w:rsidRDefault="009F16B2" w:rsidP="00FC7B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F16B2">
              <w:rPr>
                <w:rFonts w:asciiTheme="minorHAnsi" w:hAnsiTheme="minorHAnsi" w:cstheme="minorHAnsi"/>
                <w:sz w:val="22"/>
                <w:szCs w:val="22"/>
              </w:rPr>
              <w:t xml:space="preserve">Support to achieve the YST’s accreditation for delivery of </w:t>
            </w:r>
            <w:r w:rsidR="00FB44F1" w:rsidRPr="009F16B2">
              <w:rPr>
                <w:rFonts w:asciiTheme="minorHAnsi" w:hAnsiTheme="minorHAnsi" w:cstheme="minorHAnsi"/>
                <w:sz w:val="22"/>
                <w:szCs w:val="22"/>
              </w:rPr>
              <w:t>high-quality</w:t>
            </w:r>
            <w:r w:rsidRPr="009F16B2">
              <w:rPr>
                <w:rFonts w:asciiTheme="minorHAnsi" w:hAnsiTheme="minorHAnsi" w:cstheme="minorHAnsi"/>
                <w:sz w:val="22"/>
                <w:szCs w:val="22"/>
              </w:rPr>
              <w:t xml:space="preserve"> PE/Sport.</w:t>
            </w:r>
            <w:r w:rsidR="00121005">
              <w:rPr>
                <w:rFonts w:asciiTheme="minorHAnsi" w:hAnsiTheme="minorHAnsi" w:cstheme="minorHAnsi"/>
                <w:sz w:val="22"/>
                <w:szCs w:val="22"/>
              </w:rPr>
              <w:t xml:space="preserve"> “Quality Mark”</w:t>
            </w:r>
          </w:p>
          <w:p w14:paraId="2782F59B" w14:textId="05A4E5D8" w:rsidR="009F16B2" w:rsidRPr="009F16B2" w:rsidRDefault="009F16B2" w:rsidP="00FC7B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F16B2">
              <w:rPr>
                <w:rFonts w:asciiTheme="minorHAnsi" w:hAnsiTheme="minorHAnsi" w:cstheme="minorHAnsi"/>
                <w:sz w:val="22"/>
                <w:szCs w:val="22"/>
              </w:rPr>
              <w:t>Regular updates regarding the national landscape and direct</w:t>
            </w:r>
            <w:r w:rsidR="00FC7B01">
              <w:rPr>
                <w:rFonts w:asciiTheme="minorHAnsi" w:hAnsiTheme="minorHAnsi" w:cstheme="minorHAnsi"/>
                <w:sz w:val="22"/>
                <w:szCs w:val="22"/>
              </w:rPr>
              <w:t>ion of travel within the sector</w:t>
            </w:r>
          </w:p>
          <w:p w14:paraId="66151598" w14:textId="77777777" w:rsidR="009F16B2" w:rsidRPr="00322945" w:rsidRDefault="009F16B2" w:rsidP="00B1504C">
            <w:pPr>
              <w:pStyle w:val="ListParagraph"/>
              <w:overflowPunct w:val="0"/>
              <w:textAlignment w:val="baseline"/>
              <w:rPr>
                <w:rFonts w:asciiTheme="minorHAnsi" w:hAnsiTheme="minorHAnsi" w:cs="Arial"/>
              </w:rPr>
            </w:pPr>
          </w:p>
        </w:tc>
      </w:tr>
      <w:tr w:rsidR="00121005" w:rsidRPr="00322945" w14:paraId="5AE85D21" w14:textId="77777777" w:rsidTr="006E5FA0">
        <w:tc>
          <w:tcPr>
            <w:tcW w:w="3681" w:type="dxa"/>
          </w:tcPr>
          <w:p w14:paraId="6B7B5956" w14:textId="77777777" w:rsidR="00121005" w:rsidRPr="005707AC" w:rsidRDefault="00121005" w:rsidP="00B1504C">
            <w:pPr>
              <w:rPr>
                <w:rFonts w:cstheme="minorHAnsi"/>
              </w:rPr>
            </w:pPr>
          </w:p>
          <w:p w14:paraId="246F5A10" w14:textId="1F6915B6" w:rsidR="00121005" w:rsidRPr="005707AC" w:rsidRDefault="005707AC" w:rsidP="00B1504C">
            <w:pPr>
              <w:rPr>
                <w:rFonts w:cstheme="minorHAnsi"/>
              </w:rPr>
            </w:pPr>
            <w:proofErr w:type="spellStart"/>
            <w:r w:rsidRPr="005707AC">
              <w:rPr>
                <w:rFonts w:cstheme="minorHAnsi"/>
              </w:rPr>
              <w:t>afPE</w:t>
            </w:r>
            <w:proofErr w:type="spellEnd"/>
            <w:r w:rsidRPr="005707AC">
              <w:rPr>
                <w:rFonts w:cstheme="minorHAnsi"/>
              </w:rPr>
              <w:t xml:space="preserve"> Safe Practice in Physical Education, School Sport and Physical Activity </w:t>
            </w:r>
          </w:p>
          <w:p w14:paraId="2720856A" w14:textId="77777777" w:rsidR="00121005" w:rsidRPr="005707AC" w:rsidRDefault="00121005" w:rsidP="00B1504C">
            <w:pPr>
              <w:rPr>
                <w:rFonts w:cstheme="minorHAnsi"/>
              </w:rPr>
            </w:pPr>
          </w:p>
          <w:p w14:paraId="2C09B994" w14:textId="77777777" w:rsidR="00121005" w:rsidRPr="005707AC" w:rsidRDefault="00121005" w:rsidP="00B1504C">
            <w:pPr>
              <w:rPr>
                <w:rFonts w:cstheme="minorHAnsi"/>
              </w:rPr>
            </w:pPr>
          </w:p>
          <w:p w14:paraId="666449E3" w14:textId="25AAFF1D" w:rsidR="00121005" w:rsidRPr="005707AC" w:rsidRDefault="00121005" w:rsidP="00B1504C">
            <w:pPr>
              <w:rPr>
                <w:rFonts w:cstheme="minorHAnsi"/>
              </w:rPr>
            </w:pPr>
          </w:p>
        </w:tc>
        <w:tc>
          <w:tcPr>
            <w:tcW w:w="10489" w:type="dxa"/>
          </w:tcPr>
          <w:p w14:paraId="5447CC5C" w14:textId="4A89BEE7" w:rsidR="00121005" w:rsidRPr="005707AC" w:rsidRDefault="00121005" w:rsidP="00121005">
            <w:pPr>
              <w:rPr>
                <w:rFonts w:cstheme="minorHAnsi"/>
              </w:rPr>
            </w:pPr>
          </w:p>
          <w:p w14:paraId="216D9284" w14:textId="73BACA2B" w:rsidR="005707AC" w:rsidRPr="005707AC" w:rsidRDefault="005707AC" w:rsidP="00FC7B01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A</w:t>
            </w:r>
            <w:r w:rsidRPr="005707A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dvice across the complete physical education curriculum to help you protect your students and yourself from potential risks. </w:t>
            </w:r>
          </w:p>
          <w:p w14:paraId="5FEABB2C" w14:textId="5B37C697" w:rsidR="005707AC" w:rsidRPr="005707AC" w:rsidRDefault="005707AC" w:rsidP="00FC7B01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The</w:t>
            </w:r>
            <w:r w:rsidRPr="005707A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resource contains extensive information about what is considered best practice and can provide the basis for your health and safety policy.</w:t>
            </w:r>
          </w:p>
          <w:p w14:paraId="216EDC1B" w14:textId="7612AE0D" w:rsidR="005707AC" w:rsidRPr="005707AC" w:rsidRDefault="005707AC" w:rsidP="00FC7B01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Essential resource in relation to COVID-19 adaptations to delivery. </w:t>
            </w:r>
          </w:p>
          <w:p w14:paraId="307385FF" w14:textId="1D72B2F3" w:rsidR="005707AC" w:rsidRPr="005707AC" w:rsidRDefault="005707AC" w:rsidP="00121005">
            <w:pPr>
              <w:rPr>
                <w:rFonts w:cstheme="minorHAnsi"/>
              </w:rPr>
            </w:pPr>
          </w:p>
        </w:tc>
      </w:tr>
    </w:tbl>
    <w:p w14:paraId="23282929" w14:textId="77777777" w:rsidR="00055283" w:rsidRDefault="00055283">
      <w:r>
        <w:br w:type="page"/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681"/>
        <w:gridCol w:w="10489"/>
      </w:tblGrid>
      <w:tr w:rsidR="008159B3" w:rsidRPr="00322945" w14:paraId="11C339EA" w14:textId="77777777" w:rsidTr="00626F9B">
        <w:tc>
          <w:tcPr>
            <w:tcW w:w="3681" w:type="dxa"/>
          </w:tcPr>
          <w:p w14:paraId="784BB33B" w14:textId="77777777" w:rsidR="008159B3" w:rsidRPr="00F26181" w:rsidRDefault="008159B3" w:rsidP="00626F9B">
            <w:pPr>
              <w:rPr>
                <w:rFonts w:cstheme="minorHAnsi"/>
              </w:rPr>
            </w:pPr>
            <w:r w:rsidRPr="00936982">
              <w:rPr>
                <w:rFonts w:cstheme="minorHAnsi"/>
                <w:b/>
              </w:rPr>
              <w:lastRenderedPageBreak/>
              <w:t xml:space="preserve">5:  </w:t>
            </w:r>
            <w:r w:rsidRPr="00936982">
              <w:rPr>
                <w:rFonts w:cstheme="minorHAnsi"/>
                <w:b/>
                <w:highlight w:val="lightGray"/>
              </w:rPr>
              <w:t>Sporting opportunities</w:t>
            </w:r>
          </w:p>
        </w:tc>
        <w:tc>
          <w:tcPr>
            <w:tcW w:w="10489" w:type="dxa"/>
          </w:tcPr>
          <w:p w14:paraId="0B27D280" w14:textId="77777777" w:rsidR="008159B3" w:rsidRPr="00F26181" w:rsidRDefault="008159B3" w:rsidP="00626F9B">
            <w:pPr>
              <w:kinsoku w:val="0"/>
              <w:overflowPunct w:val="0"/>
              <w:textAlignment w:val="baseline"/>
              <w:rPr>
                <w:rFonts w:cstheme="minorHAnsi"/>
              </w:rPr>
            </w:pPr>
          </w:p>
        </w:tc>
      </w:tr>
      <w:tr w:rsidR="008159B3" w:rsidRPr="00322945" w14:paraId="0A4D5333" w14:textId="77777777" w:rsidTr="00626F9B">
        <w:tc>
          <w:tcPr>
            <w:tcW w:w="3681" w:type="dxa"/>
          </w:tcPr>
          <w:p w14:paraId="09918F71" w14:textId="77777777" w:rsidR="008159B3" w:rsidRPr="00F26181" w:rsidRDefault="008159B3" w:rsidP="00626F9B">
            <w:pPr>
              <w:rPr>
                <w:rFonts w:cstheme="minorHAnsi"/>
              </w:rPr>
            </w:pPr>
          </w:p>
          <w:p w14:paraId="303895D4" w14:textId="77777777" w:rsidR="008159B3" w:rsidRDefault="008159B3" w:rsidP="00626F9B">
            <w:r w:rsidRPr="00F26181">
              <w:rPr>
                <w:rFonts w:cstheme="minorHAnsi"/>
              </w:rPr>
              <w:t>Regional Dance Festivals</w:t>
            </w:r>
          </w:p>
          <w:p w14:paraId="05D8AD34" w14:textId="77777777" w:rsidR="008159B3" w:rsidRPr="00F26181" w:rsidRDefault="008159B3" w:rsidP="00626F9B">
            <w:pPr>
              <w:rPr>
                <w:rFonts w:cstheme="minorHAnsi"/>
              </w:rPr>
            </w:pPr>
          </w:p>
        </w:tc>
        <w:tc>
          <w:tcPr>
            <w:tcW w:w="10489" w:type="dxa"/>
          </w:tcPr>
          <w:p w14:paraId="6479466E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Specifically targets Year 2 and 3 pupils. </w:t>
            </w:r>
          </w:p>
          <w:p w14:paraId="1B8FE00D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>Delivered by specialist Dance and Performing Arts staff.</w:t>
            </w:r>
          </w:p>
          <w:p w14:paraId="79931063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Acts as a CPD opportunity as staff attending will learn how to teach the sessions and can then disseminate the information back to their academies. </w:t>
            </w:r>
          </w:p>
          <w:p w14:paraId="7B85C1C7" w14:textId="77777777" w:rsidR="008159B3" w:rsidRPr="00F9621C" w:rsidRDefault="008159B3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Enables pupils to perform at </w:t>
            </w:r>
            <w:r w:rsidR="00F9621C">
              <w:rPr>
                <w:rFonts w:asciiTheme="minorHAnsi" w:hAnsiTheme="minorHAnsi" w:cs="Arial"/>
                <w:sz w:val="22"/>
                <w:szCs w:val="22"/>
              </w:rPr>
              <w:t>a formal</w:t>
            </w: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 venue</w:t>
            </w:r>
            <w:r w:rsidR="00F9621C">
              <w:rPr>
                <w:rFonts w:asciiTheme="minorHAnsi" w:hAnsiTheme="minorHAnsi" w:cs="Arial"/>
                <w:sz w:val="22"/>
                <w:szCs w:val="22"/>
              </w:rPr>
              <w:t xml:space="preserve"> – one of our secondary academies</w:t>
            </w:r>
            <w:r w:rsidRPr="0035145A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  <w:p w14:paraId="19E8929D" w14:textId="12BF0CA4" w:rsidR="00F9621C" w:rsidRPr="0035145A" w:rsidRDefault="00F9621C" w:rsidP="008159B3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textAlignment w:val="baseline"/>
              <w:rPr>
                <w:rFonts w:asciiTheme="minorHAnsi" w:hAnsiTheme="minorHAnsi" w:cs="Arial"/>
              </w:rPr>
            </w:pPr>
            <w:r w:rsidRPr="00F9621C">
              <w:rPr>
                <w:rFonts w:asciiTheme="minorHAnsi" w:hAnsiTheme="minorHAnsi" w:cs="Arial"/>
                <w:sz w:val="22"/>
                <w:szCs w:val="22"/>
              </w:rPr>
              <w:t>Spring term</w:t>
            </w:r>
          </w:p>
        </w:tc>
      </w:tr>
      <w:tr w:rsidR="008159B3" w:rsidRPr="00322945" w14:paraId="701C532F" w14:textId="77777777" w:rsidTr="00626F9B">
        <w:tc>
          <w:tcPr>
            <w:tcW w:w="3681" w:type="dxa"/>
          </w:tcPr>
          <w:p w14:paraId="537D8DEA" w14:textId="77777777" w:rsidR="008159B3" w:rsidRDefault="008159B3" w:rsidP="00626F9B">
            <w:pPr>
              <w:rPr>
                <w:rFonts w:cstheme="minorHAnsi"/>
              </w:rPr>
            </w:pPr>
          </w:p>
          <w:p w14:paraId="12BA214D" w14:textId="77777777" w:rsidR="008159B3" w:rsidRDefault="008159B3" w:rsidP="00626F9B">
            <w:r w:rsidRPr="00F26181">
              <w:t>Inter Academy</w:t>
            </w:r>
            <w:r>
              <w:t xml:space="preserve"> Primary</w:t>
            </w:r>
            <w:r w:rsidRPr="00F26181">
              <w:t xml:space="preserve"> Athletics event</w:t>
            </w:r>
          </w:p>
          <w:p w14:paraId="099C51E8" w14:textId="77777777" w:rsidR="008159B3" w:rsidRPr="00F26181" w:rsidRDefault="008159B3" w:rsidP="00626F9B">
            <w:pPr>
              <w:rPr>
                <w:rFonts w:cstheme="minorHAnsi"/>
              </w:rPr>
            </w:pPr>
          </w:p>
        </w:tc>
        <w:tc>
          <w:tcPr>
            <w:tcW w:w="10489" w:type="dxa"/>
          </w:tcPr>
          <w:p w14:paraId="4CFED6F8" w14:textId="2390FD60" w:rsidR="008159B3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The opportunity for pupils to compete in the equivalent to a national competition with over </w:t>
            </w:r>
            <w:r>
              <w:rPr>
                <w:rFonts w:asciiTheme="minorHAnsi" w:hAnsiTheme="minorHAnsi" w:cs="Arial"/>
                <w:sz w:val="22"/>
                <w:szCs w:val="22"/>
              </w:rPr>
              <w:t>6</w:t>
            </w:r>
            <w:r w:rsidRPr="0035145A">
              <w:rPr>
                <w:rFonts w:asciiTheme="minorHAnsi" w:hAnsiTheme="minorHAnsi" w:cs="Arial"/>
                <w:sz w:val="22"/>
                <w:szCs w:val="22"/>
              </w:rPr>
              <w:t>00 participants.</w:t>
            </w:r>
          </w:p>
          <w:p w14:paraId="0C55014D" w14:textId="3A1EF0C1" w:rsidR="00CB72C9" w:rsidRPr="0035145A" w:rsidRDefault="00CB72C9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20 Year 5/6 pupils per academy.</w:t>
            </w:r>
          </w:p>
          <w:p w14:paraId="6789CFF1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Pupils enhance their understanding and life experiences by competing and socialising with children from a variety of diverse cultural backgrounds. </w:t>
            </w:r>
          </w:p>
          <w:p w14:paraId="2CFB4750" w14:textId="46407A3D" w:rsidR="008159B3" w:rsidRPr="00CB72C9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Academies throughout the Trust </w:t>
            </w:r>
            <w:proofErr w:type="gramStart"/>
            <w:r w:rsidRPr="0035145A">
              <w:rPr>
                <w:rFonts w:asciiTheme="minorHAnsi" w:hAnsiTheme="minorHAnsi" w:cs="Arial"/>
                <w:sz w:val="22"/>
                <w:szCs w:val="22"/>
              </w:rPr>
              <w:t>join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together</w:t>
            </w:r>
            <w:proofErr w:type="gramEnd"/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 to recognise and celebrate the significance of sport.</w:t>
            </w:r>
          </w:p>
          <w:p w14:paraId="329E4ECD" w14:textId="7A278B13" w:rsidR="00F9621C" w:rsidRPr="00CB72C9" w:rsidRDefault="00F9621C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CB72C9">
              <w:rPr>
                <w:rFonts w:asciiTheme="minorHAnsi" w:hAnsiTheme="minorHAnsi" w:cs="Arial"/>
                <w:sz w:val="22"/>
                <w:szCs w:val="22"/>
              </w:rPr>
              <w:t>Summer term</w:t>
            </w:r>
            <w:r w:rsidR="00CB72C9" w:rsidRPr="00CB72C9">
              <w:rPr>
                <w:rFonts w:asciiTheme="minorHAnsi" w:hAnsiTheme="minorHAnsi" w:cs="Arial"/>
                <w:sz w:val="22"/>
                <w:szCs w:val="22"/>
              </w:rPr>
              <w:t xml:space="preserve"> at Braunstone Leisure Centre, Leicester.</w:t>
            </w:r>
          </w:p>
          <w:p w14:paraId="3EEB9E15" w14:textId="77777777" w:rsidR="008159B3" w:rsidRPr="0035145A" w:rsidRDefault="008159B3" w:rsidP="00626F9B">
            <w:pPr>
              <w:kinsoku w:val="0"/>
              <w:overflowPunct w:val="0"/>
              <w:ind w:left="360"/>
              <w:textAlignment w:val="baseline"/>
              <w:rPr>
                <w:rFonts w:cstheme="minorHAnsi"/>
              </w:rPr>
            </w:pPr>
          </w:p>
        </w:tc>
      </w:tr>
      <w:tr w:rsidR="008159B3" w:rsidRPr="00322945" w14:paraId="49703CE6" w14:textId="77777777" w:rsidTr="00626F9B">
        <w:tc>
          <w:tcPr>
            <w:tcW w:w="3681" w:type="dxa"/>
          </w:tcPr>
          <w:p w14:paraId="09B01DD3" w14:textId="77777777" w:rsidR="008159B3" w:rsidRDefault="008159B3" w:rsidP="00626F9B">
            <w:pPr>
              <w:rPr>
                <w:rFonts w:cstheme="minorHAnsi"/>
              </w:rPr>
            </w:pPr>
          </w:p>
          <w:p w14:paraId="4474E2EC" w14:textId="77777777" w:rsidR="008159B3" w:rsidRDefault="008159B3" w:rsidP="00626F9B">
            <w:pPr>
              <w:rPr>
                <w:rFonts w:cstheme="minorHAnsi"/>
              </w:rPr>
            </w:pPr>
            <w:r w:rsidRPr="009F16B2">
              <w:rPr>
                <w:rFonts w:cstheme="minorHAnsi"/>
              </w:rPr>
              <w:t>Special Schools Sporting Calendar</w:t>
            </w:r>
          </w:p>
          <w:p w14:paraId="53324536" w14:textId="77777777" w:rsidR="008159B3" w:rsidRPr="00F26181" w:rsidRDefault="008159B3" w:rsidP="00626F9B">
            <w:pPr>
              <w:rPr>
                <w:rFonts w:cstheme="minorHAnsi"/>
              </w:rPr>
            </w:pPr>
          </w:p>
        </w:tc>
        <w:tc>
          <w:tcPr>
            <w:tcW w:w="10489" w:type="dxa"/>
          </w:tcPr>
          <w:p w14:paraId="4A95FB6A" w14:textId="77777777" w:rsidR="008159B3" w:rsidRPr="0035145A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>Competitions/festivals specifically designed to support the development of pupils with SEN.</w:t>
            </w:r>
          </w:p>
          <w:p w14:paraId="76DAE054" w14:textId="3C36BB57" w:rsidR="008159B3" w:rsidRDefault="008159B3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Opportunity for the pupils to develop their confidence, </w:t>
            </w:r>
            <w:proofErr w:type="gramStart"/>
            <w:r w:rsidRPr="0035145A">
              <w:rPr>
                <w:rFonts w:asciiTheme="minorHAnsi" w:hAnsiTheme="minorHAnsi" w:cs="Arial"/>
                <w:sz w:val="22"/>
                <w:szCs w:val="22"/>
              </w:rPr>
              <w:t>resilience</w:t>
            </w:r>
            <w:proofErr w:type="gramEnd"/>
            <w:r w:rsidRPr="0035145A">
              <w:rPr>
                <w:rFonts w:asciiTheme="minorHAnsi" w:hAnsiTheme="minorHAnsi" w:cs="Arial"/>
                <w:sz w:val="22"/>
                <w:szCs w:val="22"/>
              </w:rPr>
              <w:t xml:space="preserve"> and communication skills. </w:t>
            </w:r>
          </w:p>
          <w:p w14:paraId="1ABDD36C" w14:textId="03A122FB" w:rsidR="00A8583C" w:rsidRPr="0035145A" w:rsidRDefault="00A8583C" w:rsidP="008159B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Bespoke programme developed each year in discussion with GAT special academies.</w:t>
            </w:r>
          </w:p>
          <w:p w14:paraId="45DCFA04" w14:textId="77777777" w:rsidR="008159B3" w:rsidRPr="0035145A" w:rsidRDefault="008159B3" w:rsidP="00626F9B">
            <w:pPr>
              <w:kinsoku w:val="0"/>
              <w:overflowPunct w:val="0"/>
              <w:ind w:left="360"/>
              <w:textAlignment w:val="baseline"/>
              <w:rPr>
                <w:rFonts w:cstheme="minorHAnsi"/>
              </w:rPr>
            </w:pPr>
          </w:p>
        </w:tc>
      </w:tr>
    </w:tbl>
    <w:p w14:paraId="07E85D30" w14:textId="77777777" w:rsidR="008159B3" w:rsidRPr="00FC472F" w:rsidRDefault="008159B3" w:rsidP="002B5FA4">
      <w:pPr>
        <w:rPr>
          <w:b/>
          <w:sz w:val="40"/>
          <w:szCs w:val="40"/>
        </w:rPr>
      </w:pPr>
    </w:p>
    <w:sectPr w:rsidR="008159B3" w:rsidRPr="00FC472F" w:rsidSect="00717831">
      <w:footerReference w:type="default" r:id="rId12"/>
      <w:pgSz w:w="16838" w:h="11906" w:orient="landscape"/>
      <w:pgMar w:top="1418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B25C7" w14:textId="77777777" w:rsidR="008F5FDE" w:rsidRDefault="008F5FDE" w:rsidP="00322945">
      <w:pPr>
        <w:spacing w:after="0" w:line="240" w:lineRule="auto"/>
      </w:pPr>
      <w:r>
        <w:separator/>
      </w:r>
    </w:p>
  </w:endnote>
  <w:endnote w:type="continuationSeparator" w:id="0">
    <w:p w14:paraId="66F8A1E1" w14:textId="77777777" w:rsidR="008F5FDE" w:rsidRDefault="008F5FDE" w:rsidP="00322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4C2F5" w14:textId="7347D0EC" w:rsidR="00717831" w:rsidRDefault="00717831">
    <w:pPr>
      <w:pStyle w:val="Footer"/>
    </w:pPr>
    <w:r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 wp14:anchorId="27F71917" wp14:editId="21FE00E0">
          <wp:simplePos x="0" y="0"/>
          <wp:positionH relativeFrom="leftMargin">
            <wp:align>right</wp:align>
          </wp:positionH>
          <wp:positionV relativeFrom="paragraph">
            <wp:posOffset>-40005</wp:posOffset>
          </wp:positionV>
          <wp:extent cx="394970" cy="415925"/>
          <wp:effectExtent l="0" t="0" r="5080" b="3175"/>
          <wp:wrapTight wrapText="bothSides">
            <wp:wrapPolygon edited="0">
              <wp:start x="7293" y="0"/>
              <wp:lineTo x="0" y="1979"/>
              <wp:lineTo x="0" y="12861"/>
              <wp:lineTo x="1042" y="15829"/>
              <wp:lineTo x="6251" y="20776"/>
              <wp:lineTo x="7293" y="20776"/>
              <wp:lineTo x="14585" y="20776"/>
              <wp:lineTo x="15627" y="20776"/>
              <wp:lineTo x="20836" y="13850"/>
              <wp:lineTo x="20836" y="2968"/>
              <wp:lineTo x="13543" y="0"/>
              <wp:lineTo x="7293" y="0"/>
            </wp:wrapPolygon>
          </wp:wrapTight>
          <wp:docPr id="7" name="Picture 7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970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B2B92"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16234316" wp14:editId="20F35EE6">
          <wp:simplePos x="0" y="0"/>
          <wp:positionH relativeFrom="page">
            <wp:posOffset>9173817</wp:posOffset>
          </wp:positionH>
          <wp:positionV relativeFrom="page">
            <wp:posOffset>6885195</wp:posOffset>
          </wp:positionV>
          <wp:extent cx="1314000" cy="468000"/>
          <wp:effectExtent l="0" t="0" r="635" b="8255"/>
          <wp:wrapSquare wrapText="bothSides"/>
          <wp:docPr id="6" name="Picture 6" descr="C:\Users\Stuart\Desktop\allison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uart\Desktop\allison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00" cy="46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3C198" w14:textId="77777777" w:rsidR="008F5FDE" w:rsidRDefault="008F5FDE" w:rsidP="00322945">
      <w:pPr>
        <w:spacing w:after="0" w:line="240" w:lineRule="auto"/>
      </w:pPr>
      <w:r>
        <w:separator/>
      </w:r>
    </w:p>
  </w:footnote>
  <w:footnote w:type="continuationSeparator" w:id="0">
    <w:p w14:paraId="5813585B" w14:textId="77777777" w:rsidR="008F5FDE" w:rsidRDefault="008F5FDE" w:rsidP="00322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A5A92"/>
    <w:multiLevelType w:val="hybridMultilevel"/>
    <w:tmpl w:val="B010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DCE"/>
    <w:multiLevelType w:val="hybridMultilevel"/>
    <w:tmpl w:val="F258A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D4881"/>
    <w:multiLevelType w:val="hybridMultilevel"/>
    <w:tmpl w:val="A7C6E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03563"/>
    <w:multiLevelType w:val="hybridMultilevel"/>
    <w:tmpl w:val="A5BEDC64"/>
    <w:lvl w:ilvl="0" w:tplc="08090001">
      <w:start w:val="1"/>
      <w:numFmt w:val="bullet"/>
      <w:lvlText w:val=""/>
      <w:lvlJc w:val="left"/>
      <w:pPr>
        <w:ind w:left="4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4" w:hanging="360"/>
      </w:pPr>
      <w:rPr>
        <w:rFonts w:ascii="Wingdings" w:hAnsi="Wingdings" w:hint="default"/>
      </w:rPr>
    </w:lvl>
  </w:abstractNum>
  <w:abstractNum w:abstractNumId="4" w15:restartNumberingAfterBreak="0">
    <w:nsid w:val="1F677C0C"/>
    <w:multiLevelType w:val="hybridMultilevel"/>
    <w:tmpl w:val="5B08B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9151B"/>
    <w:multiLevelType w:val="hybridMultilevel"/>
    <w:tmpl w:val="9D52E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06257"/>
    <w:multiLevelType w:val="hybridMultilevel"/>
    <w:tmpl w:val="E7A07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B146D"/>
    <w:multiLevelType w:val="hybridMultilevel"/>
    <w:tmpl w:val="AF26F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F347F"/>
    <w:multiLevelType w:val="hybridMultilevel"/>
    <w:tmpl w:val="E04EC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45430"/>
    <w:multiLevelType w:val="hybridMultilevel"/>
    <w:tmpl w:val="591CE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670B1"/>
    <w:multiLevelType w:val="hybridMultilevel"/>
    <w:tmpl w:val="D5F6C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315BB"/>
    <w:multiLevelType w:val="hybridMultilevel"/>
    <w:tmpl w:val="B248E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B4136"/>
    <w:multiLevelType w:val="hybridMultilevel"/>
    <w:tmpl w:val="53346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6"/>
  </w:num>
  <w:num w:numId="5">
    <w:abstractNumId w:val="12"/>
  </w:num>
  <w:num w:numId="6">
    <w:abstractNumId w:val="1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9"/>
  </w:num>
  <w:num w:numId="12">
    <w:abstractNumId w:val="0"/>
  </w:num>
  <w:num w:numId="13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72F"/>
    <w:rsid w:val="00017AF3"/>
    <w:rsid w:val="00033B43"/>
    <w:rsid w:val="00055283"/>
    <w:rsid w:val="00076FDA"/>
    <w:rsid w:val="0008073B"/>
    <w:rsid w:val="000A64E0"/>
    <w:rsid w:val="000A667F"/>
    <w:rsid w:val="00101F7B"/>
    <w:rsid w:val="00103DD7"/>
    <w:rsid w:val="00107B59"/>
    <w:rsid w:val="00112B7F"/>
    <w:rsid w:val="00121005"/>
    <w:rsid w:val="001470D2"/>
    <w:rsid w:val="001678D9"/>
    <w:rsid w:val="00171482"/>
    <w:rsid w:val="0018040D"/>
    <w:rsid w:val="001823E0"/>
    <w:rsid w:val="001940AD"/>
    <w:rsid w:val="001A5334"/>
    <w:rsid w:val="001B001A"/>
    <w:rsid w:val="001B2A40"/>
    <w:rsid w:val="001B509E"/>
    <w:rsid w:val="001B7EBC"/>
    <w:rsid w:val="001C5C3B"/>
    <w:rsid w:val="001D145B"/>
    <w:rsid w:val="001E6C03"/>
    <w:rsid w:val="00260088"/>
    <w:rsid w:val="00297001"/>
    <w:rsid w:val="002B5FA4"/>
    <w:rsid w:val="002C37EC"/>
    <w:rsid w:val="002D2DF7"/>
    <w:rsid w:val="002F2399"/>
    <w:rsid w:val="00322945"/>
    <w:rsid w:val="003254F1"/>
    <w:rsid w:val="00326875"/>
    <w:rsid w:val="00330453"/>
    <w:rsid w:val="003539ED"/>
    <w:rsid w:val="003B7EC6"/>
    <w:rsid w:val="00415CC9"/>
    <w:rsid w:val="00423268"/>
    <w:rsid w:val="00441D1F"/>
    <w:rsid w:val="004464EF"/>
    <w:rsid w:val="004733C6"/>
    <w:rsid w:val="004733C7"/>
    <w:rsid w:val="004D0CDF"/>
    <w:rsid w:val="004E76D1"/>
    <w:rsid w:val="004F4D12"/>
    <w:rsid w:val="004F714A"/>
    <w:rsid w:val="0050004F"/>
    <w:rsid w:val="0051073B"/>
    <w:rsid w:val="00513193"/>
    <w:rsid w:val="00540F63"/>
    <w:rsid w:val="00552BE1"/>
    <w:rsid w:val="0055551A"/>
    <w:rsid w:val="005707AC"/>
    <w:rsid w:val="005736A2"/>
    <w:rsid w:val="00575288"/>
    <w:rsid w:val="005E6CA6"/>
    <w:rsid w:val="00602CDB"/>
    <w:rsid w:val="00602F3B"/>
    <w:rsid w:val="00613417"/>
    <w:rsid w:val="00622E84"/>
    <w:rsid w:val="00635525"/>
    <w:rsid w:val="0064361C"/>
    <w:rsid w:val="00674ED0"/>
    <w:rsid w:val="00692CDD"/>
    <w:rsid w:val="006A735D"/>
    <w:rsid w:val="006B2EA9"/>
    <w:rsid w:val="006E223E"/>
    <w:rsid w:val="006E5FA0"/>
    <w:rsid w:val="006F62D4"/>
    <w:rsid w:val="0070792A"/>
    <w:rsid w:val="00712245"/>
    <w:rsid w:val="00717831"/>
    <w:rsid w:val="007669B7"/>
    <w:rsid w:val="0079226F"/>
    <w:rsid w:val="00795C6B"/>
    <w:rsid w:val="00796CBD"/>
    <w:rsid w:val="007A309C"/>
    <w:rsid w:val="007A50F3"/>
    <w:rsid w:val="008146B6"/>
    <w:rsid w:val="008159B3"/>
    <w:rsid w:val="00830A00"/>
    <w:rsid w:val="00865253"/>
    <w:rsid w:val="00880D5F"/>
    <w:rsid w:val="008863D0"/>
    <w:rsid w:val="008876AA"/>
    <w:rsid w:val="008A2323"/>
    <w:rsid w:val="008A4D5B"/>
    <w:rsid w:val="008D069E"/>
    <w:rsid w:val="008D431D"/>
    <w:rsid w:val="008D692D"/>
    <w:rsid w:val="008F5FDE"/>
    <w:rsid w:val="009021AF"/>
    <w:rsid w:val="009132D0"/>
    <w:rsid w:val="00926814"/>
    <w:rsid w:val="00930A76"/>
    <w:rsid w:val="00936982"/>
    <w:rsid w:val="00967727"/>
    <w:rsid w:val="00981E1A"/>
    <w:rsid w:val="00984209"/>
    <w:rsid w:val="00987DC1"/>
    <w:rsid w:val="0099317D"/>
    <w:rsid w:val="009A5D5E"/>
    <w:rsid w:val="009A769D"/>
    <w:rsid w:val="009A7C88"/>
    <w:rsid w:val="009E429B"/>
    <w:rsid w:val="009F16B2"/>
    <w:rsid w:val="00A61B6D"/>
    <w:rsid w:val="00A679EC"/>
    <w:rsid w:val="00A8583C"/>
    <w:rsid w:val="00A92DF7"/>
    <w:rsid w:val="00A94873"/>
    <w:rsid w:val="00AC54F6"/>
    <w:rsid w:val="00AD246A"/>
    <w:rsid w:val="00B10613"/>
    <w:rsid w:val="00B1504C"/>
    <w:rsid w:val="00B52C02"/>
    <w:rsid w:val="00B907E3"/>
    <w:rsid w:val="00C32B9A"/>
    <w:rsid w:val="00CB72C9"/>
    <w:rsid w:val="00D01590"/>
    <w:rsid w:val="00D129FC"/>
    <w:rsid w:val="00D14669"/>
    <w:rsid w:val="00D179F7"/>
    <w:rsid w:val="00D17D36"/>
    <w:rsid w:val="00D24132"/>
    <w:rsid w:val="00D473B7"/>
    <w:rsid w:val="00DA3EC7"/>
    <w:rsid w:val="00DA56D3"/>
    <w:rsid w:val="00DD2CD6"/>
    <w:rsid w:val="00DF360D"/>
    <w:rsid w:val="00E16A72"/>
    <w:rsid w:val="00E16F70"/>
    <w:rsid w:val="00E23AAE"/>
    <w:rsid w:val="00E326BD"/>
    <w:rsid w:val="00E66B7D"/>
    <w:rsid w:val="00EA3E13"/>
    <w:rsid w:val="00EB2B30"/>
    <w:rsid w:val="00EC236A"/>
    <w:rsid w:val="00ED16D8"/>
    <w:rsid w:val="00ED691C"/>
    <w:rsid w:val="00EE24CC"/>
    <w:rsid w:val="00F00378"/>
    <w:rsid w:val="00F12971"/>
    <w:rsid w:val="00F15EE0"/>
    <w:rsid w:val="00F26181"/>
    <w:rsid w:val="00F264ED"/>
    <w:rsid w:val="00F2750F"/>
    <w:rsid w:val="00F35816"/>
    <w:rsid w:val="00F61A96"/>
    <w:rsid w:val="00F662D8"/>
    <w:rsid w:val="00F9621C"/>
    <w:rsid w:val="00F97634"/>
    <w:rsid w:val="00FB44F1"/>
    <w:rsid w:val="00FB7986"/>
    <w:rsid w:val="00FC3F20"/>
    <w:rsid w:val="00FC472F"/>
    <w:rsid w:val="00FC7B01"/>
    <w:rsid w:val="00FE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66EE5DB"/>
  <w15:docId w15:val="{0DC91424-3EA7-428E-BA79-B1A42C23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7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C4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76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ED69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112B7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22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945"/>
  </w:style>
  <w:style w:type="paragraph" w:styleId="Footer">
    <w:name w:val="footer"/>
    <w:basedOn w:val="Normal"/>
    <w:link w:val="FooterChar"/>
    <w:uiPriority w:val="99"/>
    <w:unhideWhenUsed/>
    <w:rsid w:val="00322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945"/>
  </w:style>
  <w:style w:type="character" w:styleId="Hyperlink">
    <w:name w:val="Hyperlink"/>
    <w:basedOn w:val="DefaultParagraphFont"/>
    <w:uiPriority w:val="99"/>
    <w:unhideWhenUsed/>
    <w:rsid w:val="004F4D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CA598128DFD34F95394923F4697BF7" ma:contentTypeVersion="12" ma:contentTypeDescription="Create a new document." ma:contentTypeScope="" ma:versionID="509e2386d79e00145555ed885a040366">
  <xsd:schema xmlns:xsd="http://www.w3.org/2001/XMLSchema" xmlns:xs="http://www.w3.org/2001/XMLSchema" xmlns:p="http://schemas.microsoft.com/office/2006/metadata/properties" xmlns:ns3="1ef21341-534d-4ae4-894d-30c1620b3838" xmlns:ns4="593b10a9-b7d6-4a9a-9cb5-3b963a7766b0" targetNamespace="http://schemas.microsoft.com/office/2006/metadata/properties" ma:root="true" ma:fieldsID="950d996f49115e73c2ababa811aafc85" ns3:_="" ns4:_="">
    <xsd:import namespace="1ef21341-534d-4ae4-894d-30c1620b3838"/>
    <xsd:import namespace="593b10a9-b7d6-4a9a-9cb5-3b963a7766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f21341-534d-4ae4-894d-30c1620b38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3b10a9-b7d6-4a9a-9cb5-3b963a7766b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F2A4FD-C32A-43C7-9FB7-FDED190D85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f21341-534d-4ae4-894d-30c1620b3838"/>
    <ds:schemaRef ds:uri="593b10a9-b7d6-4a9a-9cb5-3b963a7766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267BE-D25E-4F6D-834D-361ABDDC7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44478A-F664-4646-A5BC-DBFFA7219B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1289</Words>
  <Characters>7350</Characters>
  <Application>Microsoft Office Word</Application>
  <DocSecurity>4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Kilner</dc:creator>
  <cp:lastModifiedBy>Jamie Kilner</cp:lastModifiedBy>
  <cp:revision>2</cp:revision>
  <cp:lastPrinted>2017-01-03T15:18:00Z</cp:lastPrinted>
  <dcterms:created xsi:type="dcterms:W3CDTF">2022-06-21T13:17:00Z</dcterms:created>
  <dcterms:modified xsi:type="dcterms:W3CDTF">2022-06-21T13:17:00Z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Jamie.Kilner@greenwoodacademies.org</vt:lpwstr>
  </property>
  <property fmtid="{D5CDD505-2E9C-101B-9397-08002B2CF9AE}" pid="6" name="MSIP_Label_71dda7c5-96ca-48e3-9e3a-5c391aea2853_SetDate">
    <vt:lpwstr>2019-10-16T13:48:22.2708552+01:00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0x0101008CCA598128DFD34F95394923F4697BF7</vt:lpwstr>
  </property>
</Properties>
</file>